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2D" w:rsidRPr="009079D8" w:rsidRDefault="00B8662D" w:rsidP="00B8662D">
      <w:pPr>
        <w:pStyle w:val="Title"/>
        <w:rPr>
          <w:sz w:val="28"/>
          <w:szCs w:val="28"/>
        </w:rPr>
      </w:pPr>
      <w:bookmarkStart w:id="0" w:name="_GoBack"/>
      <w:bookmarkEnd w:id="0"/>
      <w:r w:rsidRPr="009079D8">
        <w:rPr>
          <w:sz w:val="28"/>
          <w:szCs w:val="28"/>
        </w:rPr>
        <w:t>Pa</w:t>
      </w:r>
      <w:r>
        <w:rPr>
          <w:sz w:val="28"/>
          <w:szCs w:val="28"/>
        </w:rPr>
        <w:t xml:space="preserve">radise Valley Community College </w:t>
      </w:r>
      <w:r w:rsidRPr="009079D8">
        <w:rPr>
          <w:sz w:val="28"/>
          <w:szCs w:val="28"/>
        </w:rPr>
        <w:t xml:space="preserve">Guidelines </w:t>
      </w:r>
      <w:r>
        <w:rPr>
          <w:sz w:val="28"/>
          <w:szCs w:val="28"/>
        </w:rPr>
        <w:t xml:space="preserve">&amp; </w:t>
      </w:r>
      <w:r w:rsidRPr="009079D8">
        <w:rPr>
          <w:sz w:val="28"/>
          <w:szCs w:val="28"/>
        </w:rPr>
        <w:t>Procedures</w:t>
      </w:r>
    </w:p>
    <w:p w:rsidR="00755000" w:rsidRPr="00B848C9" w:rsidRDefault="009A2A09" w:rsidP="000834DB">
      <w:pPr>
        <w:pStyle w:val="Title"/>
        <w:spacing w:after="100" w:afterAutospacing="1"/>
        <w:rPr>
          <w:sz w:val="24"/>
          <w:szCs w:val="24"/>
        </w:rPr>
      </w:pPr>
      <w:r w:rsidRPr="00B848C9">
        <w:rPr>
          <w:sz w:val="24"/>
          <w:szCs w:val="24"/>
        </w:rPr>
        <w:t>Facility Project</w:t>
      </w:r>
      <w:r w:rsidR="00B8662D">
        <w:rPr>
          <w:sz w:val="24"/>
          <w:szCs w:val="24"/>
        </w:rPr>
        <w:t>s</w:t>
      </w:r>
      <w:r w:rsidR="00A23B1E">
        <w:rPr>
          <w:sz w:val="24"/>
          <w:szCs w:val="24"/>
        </w:rPr>
        <w:t xml:space="preserve"> &amp; Furniture</w:t>
      </w:r>
    </w:p>
    <w:p w:rsidR="00E51AFB" w:rsidRPr="00A8602B" w:rsidRDefault="00C03778" w:rsidP="00A8602B">
      <w:pPr>
        <w:pStyle w:val="Heading1"/>
        <w:spacing w:after="0"/>
        <w:rPr>
          <w:sz w:val="20"/>
          <w:szCs w:val="20"/>
        </w:rPr>
      </w:pPr>
      <w:r w:rsidRPr="002F2D9D">
        <w:rPr>
          <w:sz w:val="20"/>
          <w:szCs w:val="20"/>
        </w:rPr>
        <w:t>Assumptions</w:t>
      </w:r>
    </w:p>
    <w:p w:rsidR="00D70A26" w:rsidRDefault="00865A19" w:rsidP="00B848C9">
      <w:pPr>
        <w:pStyle w:val="FISCALBULLET"/>
        <w:numPr>
          <w:ilvl w:val="0"/>
          <w:numId w:val="26"/>
        </w:numPr>
        <w:spacing w:after="120"/>
        <w:ind w:left="360"/>
        <w:rPr>
          <w:sz w:val="20"/>
          <w:szCs w:val="20"/>
        </w:rPr>
      </w:pPr>
      <w:r w:rsidRPr="00A8602B">
        <w:rPr>
          <w:sz w:val="20"/>
          <w:szCs w:val="20"/>
        </w:rPr>
        <w:t xml:space="preserve">The </w:t>
      </w:r>
      <w:r w:rsidR="00A80C4A">
        <w:rPr>
          <w:sz w:val="20"/>
          <w:szCs w:val="20"/>
        </w:rPr>
        <w:t xml:space="preserve">College </w:t>
      </w:r>
      <w:r w:rsidRPr="00A8602B">
        <w:rPr>
          <w:sz w:val="20"/>
          <w:szCs w:val="20"/>
        </w:rPr>
        <w:t>President, in consultation with the President’s Leadership Team</w:t>
      </w:r>
      <w:r w:rsidR="006C1294" w:rsidRPr="00A8602B">
        <w:rPr>
          <w:sz w:val="20"/>
          <w:szCs w:val="20"/>
        </w:rPr>
        <w:t xml:space="preserve"> (PLT)</w:t>
      </w:r>
      <w:r w:rsidRPr="00A8602B">
        <w:rPr>
          <w:sz w:val="20"/>
          <w:szCs w:val="20"/>
        </w:rPr>
        <w:t xml:space="preserve">, is responsible for all decisions related to </w:t>
      </w:r>
      <w:r w:rsidR="009A2A09">
        <w:rPr>
          <w:sz w:val="20"/>
          <w:szCs w:val="20"/>
        </w:rPr>
        <w:t>college facility projects</w:t>
      </w:r>
      <w:r w:rsidR="00696516">
        <w:rPr>
          <w:sz w:val="20"/>
          <w:szCs w:val="20"/>
        </w:rPr>
        <w:t>.</w:t>
      </w:r>
    </w:p>
    <w:p w:rsidR="00A8602B" w:rsidRPr="00C211E0" w:rsidRDefault="007E4D47" w:rsidP="00B848C9">
      <w:pPr>
        <w:pStyle w:val="FISCALBULLET"/>
        <w:numPr>
          <w:ilvl w:val="0"/>
          <w:numId w:val="26"/>
        </w:numPr>
        <w:spacing w:after="120"/>
        <w:ind w:left="360"/>
        <w:rPr>
          <w:sz w:val="20"/>
          <w:szCs w:val="20"/>
        </w:rPr>
      </w:pPr>
      <w:r w:rsidRPr="001D7894">
        <w:rPr>
          <w:sz w:val="20"/>
          <w:szCs w:val="20"/>
        </w:rPr>
        <w:t>The</w:t>
      </w:r>
      <w:r w:rsidR="00A80C4A">
        <w:rPr>
          <w:sz w:val="20"/>
          <w:szCs w:val="20"/>
        </w:rPr>
        <w:t xml:space="preserve"> C</w:t>
      </w:r>
      <w:r w:rsidR="00BE6785" w:rsidRPr="001D7894">
        <w:rPr>
          <w:sz w:val="20"/>
          <w:szCs w:val="20"/>
        </w:rPr>
        <w:t>ollege</w:t>
      </w:r>
      <w:r w:rsidR="004738F9" w:rsidRPr="001D7894">
        <w:rPr>
          <w:sz w:val="20"/>
          <w:szCs w:val="20"/>
        </w:rPr>
        <w:t xml:space="preserve"> </w:t>
      </w:r>
      <w:r w:rsidR="00A80C4A">
        <w:rPr>
          <w:sz w:val="20"/>
          <w:szCs w:val="20"/>
        </w:rPr>
        <w:t xml:space="preserve">Director of Facilities and VP/Dean of Administrative Services </w:t>
      </w:r>
      <w:r w:rsidRPr="001D7894">
        <w:rPr>
          <w:sz w:val="20"/>
          <w:szCs w:val="20"/>
        </w:rPr>
        <w:t xml:space="preserve">manage </w:t>
      </w:r>
      <w:r w:rsidR="009A2A09">
        <w:rPr>
          <w:sz w:val="20"/>
          <w:szCs w:val="20"/>
        </w:rPr>
        <w:t>facility</w:t>
      </w:r>
      <w:r w:rsidR="001D7894">
        <w:rPr>
          <w:sz w:val="20"/>
          <w:szCs w:val="20"/>
        </w:rPr>
        <w:t xml:space="preserve"> projects to </w:t>
      </w:r>
      <w:r w:rsidR="001D7894" w:rsidRPr="00C211E0">
        <w:rPr>
          <w:sz w:val="20"/>
          <w:szCs w:val="20"/>
        </w:rPr>
        <w:t>ensure they meet the college</w:t>
      </w:r>
      <w:r w:rsidR="00B51E0B" w:rsidRPr="00C211E0">
        <w:rPr>
          <w:sz w:val="20"/>
          <w:szCs w:val="20"/>
        </w:rPr>
        <w:t xml:space="preserve"> master plan and budget considerations.</w:t>
      </w:r>
    </w:p>
    <w:p w:rsidR="00D70A26" w:rsidRPr="00C211E0" w:rsidRDefault="00D70A26" w:rsidP="00B848C9">
      <w:pPr>
        <w:pStyle w:val="FISCALBULLET"/>
        <w:numPr>
          <w:ilvl w:val="0"/>
          <w:numId w:val="26"/>
        </w:numPr>
        <w:spacing w:after="120"/>
        <w:ind w:left="360"/>
        <w:rPr>
          <w:sz w:val="20"/>
          <w:szCs w:val="20"/>
        </w:rPr>
      </w:pPr>
      <w:r w:rsidRPr="00C211E0">
        <w:rPr>
          <w:sz w:val="20"/>
          <w:szCs w:val="20"/>
        </w:rPr>
        <w:t xml:space="preserve">Major </w:t>
      </w:r>
      <w:r w:rsidR="00A02DA2" w:rsidRPr="00C211E0">
        <w:rPr>
          <w:sz w:val="20"/>
          <w:szCs w:val="20"/>
        </w:rPr>
        <w:t>facility</w:t>
      </w:r>
      <w:r w:rsidRPr="00C211E0">
        <w:rPr>
          <w:sz w:val="20"/>
          <w:szCs w:val="20"/>
        </w:rPr>
        <w:t xml:space="preserve"> projects </w:t>
      </w:r>
      <w:r w:rsidR="005434CC" w:rsidRPr="00C211E0">
        <w:rPr>
          <w:sz w:val="20"/>
          <w:szCs w:val="20"/>
        </w:rPr>
        <w:t>are</w:t>
      </w:r>
      <w:r w:rsidRPr="00C211E0">
        <w:rPr>
          <w:sz w:val="20"/>
          <w:szCs w:val="20"/>
        </w:rPr>
        <w:t xml:space="preserve"> reviewed by the </w:t>
      </w:r>
      <w:r w:rsidR="00366F61" w:rsidRPr="00C211E0">
        <w:rPr>
          <w:sz w:val="20"/>
          <w:szCs w:val="20"/>
        </w:rPr>
        <w:t xml:space="preserve">PVCC </w:t>
      </w:r>
      <w:r w:rsidRPr="00C211E0">
        <w:rPr>
          <w:sz w:val="20"/>
          <w:szCs w:val="20"/>
        </w:rPr>
        <w:t>Facilities Master Planning Committee for input prior to the final approval.</w:t>
      </w:r>
      <w:r w:rsidR="0075669F" w:rsidRPr="00C211E0">
        <w:rPr>
          <w:sz w:val="20"/>
          <w:szCs w:val="20"/>
        </w:rPr>
        <w:t xml:space="preserve">  Major facility projects have a longer timeline than routine projects.</w:t>
      </w:r>
    </w:p>
    <w:p w:rsidR="007642D8" w:rsidRPr="00C211E0" w:rsidRDefault="00556EC1" w:rsidP="00B848C9">
      <w:pPr>
        <w:pStyle w:val="FISCALBULLET"/>
        <w:numPr>
          <w:ilvl w:val="0"/>
          <w:numId w:val="26"/>
        </w:numPr>
        <w:spacing w:after="120"/>
        <w:ind w:left="360"/>
        <w:rPr>
          <w:sz w:val="20"/>
          <w:szCs w:val="20"/>
        </w:rPr>
      </w:pPr>
      <w:r w:rsidRPr="00C211E0">
        <w:rPr>
          <w:sz w:val="20"/>
          <w:szCs w:val="20"/>
        </w:rPr>
        <w:t>Routine</w:t>
      </w:r>
      <w:r w:rsidR="007642D8" w:rsidRPr="00C211E0">
        <w:rPr>
          <w:sz w:val="20"/>
          <w:szCs w:val="20"/>
        </w:rPr>
        <w:t xml:space="preserve"> maintenance projects </w:t>
      </w:r>
      <w:r w:rsidR="005434CC" w:rsidRPr="00C211E0">
        <w:rPr>
          <w:sz w:val="20"/>
          <w:szCs w:val="20"/>
        </w:rPr>
        <w:t>are</w:t>
      </w:r>
      <w:r w:rsidR="00E14D5D" w:rsidRPr="00C211E0">
        <w:rPr>
          <w:sz w:val="20"/>
          <w:szCs w:val="20"/>
        </w:rPr>
        <w:t xml:space="preserve"> </w:t>
      </w:r>
      <w:r w:rsidR="007642D8" w:rsidRPr="00C211E0">
        <w:rPr>
          <w:sz w:val="20"/>
          <w:szCs w:val="20"/>
        </w:rPr>
        <w:t xml:space="preserve">coordinated by the Director of Facilities, the VP/Dean of Administrative Services and </w:t>
      </w:r>
      <w:r w:rsidR="00514321" w:rsidRPr="00C211E0">
        <w:rPr>
          <w:sz w:val="20"/>
          <w:szCs w:val="20"/>
        </w:rPr>
        <w:t xml:space="preserve">are </w:t>
      </w:r>
      <w:r w:rsidR="007642D8" w:rsidRPr="00C211E0">
        <w:rPr>
          <w:sz w:val="20"/>
          <w:szCs w:val="20"/>
        </w:rPr>
        <w:t xml:space="preserve">reported quarterly to the President and as an informational item to the Facilities </w:t>
      </w:r>
      <w:r w:rsidR="006D194B" w:rsidRPr="00C211E0">
        <w:rPr>
          <w:sz w:val="20"/>
          <w:szCs w:val="20"/>
        </w:rPr>
        <w:t xml:space="preserve">Master </w:t>
      </w:r>
      <w:r w:rsidR="009928BA" w:rsidRPr="00C211E0">
        <w:rPr>
          <w:sz w:val="20"/>
          <w:szCs w:val="20"/>
        </w:rPr>
        <w:t>Planning Committee.</w:t>
      </w:r>
    </w:p>
    <w:p w:rsidR="00556EC1" w:rsidRPr="00F62FA0" w:rsidRDefault="00556EC1" w:rsidP="00DC47E7">
      <w:pPr>
        <w:pStyle w:val="FISCALBULLET"/>
        <w:numPr>
          <w:ilvl w:val="0"/>
          <w:numId w:val="26"/>
        </w:numPr>
        <w:spacing w:after="0"/>
        <w:ind w:left="360"/>
        <w:rPr>
          <w:sz w:val="20"/>
          <w:szCs w:val="20"/>
        </w:rPr>
      </w:pPr>
      <w:r w:rsidRPr="00F62FA0">
        <w:rPr>
          <w:sz w:val="20"/>
          <w:szCs w:val="20"/>
        </w:rPr>
        <w:t xml:space="preserve">Facility </w:t>
      </w:r>
      <w:r w:rsidR="00503AF1" w:rsidRPr="00F62FA0">
        <w:rPr>
          <w:sz w:val="20"/>
          <w:szCs w:val="20"/>
        </w:rPr>
        <w:t>Projects are defined as:</w:t>
      </w:r>
    </w:p>
    <w:p w:rsidR="00503AF1" w:rsidRPr="00F62FA0" w:rsidRDefault="009928BA" w:rsidP="00DC47E7">
      <w:pPr>
        <w:pStyle w:val="FISCALBULLET"/>
        <w:numPr>
          <w:ilvl w:val="1"/>
          <w:numId w:val="26"/>
        </w:numPr>
        <w:spacing w:after="0"/>
        <w:ind w:left="1080"/>
        <w:rPr>
          <w:sz w:val="20"/>
          <w:szCs w:val="20"/>
        </w:rPr>
      </w:pPr>
      <w:r w:rsidRPr="00F62FA0">
        <w:rPr>
          <w:sz w:val="20"/>
          <w:szCs w:val="20"/>
        </w:rPr>
        <w:t>Projects which manage f</w:t>
      </w:r>
      <w:r w:rsidR="00503AF1" w:rsidRPr="00F62FA0">
        <w:rPr>
          <w:sz w:val="20"/>
          <w:szCs w:val="20"/>
        </w:rPr>
        <w:t>unctional and operational needs related to the college physical environment.</w:t>
      </w:r>
    </w:p>
    <w:p w:rsidR="00503AF1" w:rsidRPr="00F62FA0" w:rsidRDefault="00503AF1" w:rsidP="00DC47E7">
      <w:pPr>
        <w:pStyle w:val="FISCALBULLET"/>
        <w:numPr>
          <w:ilvl w:val="1"/>
          <w:numId w:val="26"/>
        </w:numPr>
        <w:spacing w:after="0"/>
        <w:ind w:left="1080"/>
        <w:rPr>
          <w:sz w:val="20"/>
          <w:szCs w:val="20"/>
        </w:rPr>
      </w:pPr>
      <w:r w:rsidRPr="00F62FA0">
        <w:rPr>
          <w:sz w:val="20"/>
          <w:szCs w:val="20"/>
        </w:rPr>
        <w:t>College</w:t>
      </w:r>
      <w:r w:rsidR="00556EC1" w:rsidRPr="00F62FA0">
        <w:rPr>
          <w:sz w:val="20"/>
          <w:szCs w:val="20"/>
        </w:rPr>
        <w:t xml:space="preserve"> </w:t>
      </w:r>
      <w:r w:rsidR="00A9546B" w:rsidRPr="00F62FA0">
        <w:rPr>
          <w:sz w:val="20"/>
          <w:szCs w:val="20"/>
        </w:rPr>
        <w:t xml:space="preserve">improvement </w:t>
      </w:r>
      <w:r w:rsidRPr="00F62FA0">
        <w:rPr>
          <w:sz w:val="20"/>
          <w:szCs w:val="20"/>
        </w:rPr>
        <w:t xml:space="preserve">and maintenance </w:t>
      </w:r>
      <w:r w:rsidR="00A9546B" w:rsidRPr="00F62FA0">
        <w:rPr>
          <w:sz w:val="20"/>
          <w:szCs w:val="20"/>
        </w:rPr>
        <w:t>projects not funded by GO Bond funds.</w:t>
      </w:r>
    </w:p>
    <w:p w:rsidR="00A9546B" w:rsidRPr="00F62FA0" w:rsidRDefault="00426652" w:rsidP="00DC47E7">
      <w:pPr>
        <w:pStyle w:val="FISCALBULLET"/>
        <w:numPr>
          <w:ilvl w:val="1"/>
          <w:numId w:val="26"/>
        </w:numPr>
        <w:spacing w:after="0"/>
        <w:ind w:left="1080"/>
        <w:rPr>
          <w:sz w:val="20"/>
          <w:szCs w:val="20"/>
        </w:rPr>
      </w:pPr>
      <w:r w:rsidRPr="00F62FA0">
        <w:rPr>
          <w:sz w:val="20"/>
          <w:szCs w:val="20"/>
        </w:rPr>
        <w:t>Furniture</w:t>
      </w:r>
      <w:r w:rsidR="003130FE">
        <w:rPr>
          <w:sz w:val="20"/>
          <w:szCs w:val="20"/>
        </w:rPr>
        <w:t xml:space="preserve"> (see </w:t>
      </w:r>
      <w:r w:rsidR="003130FE" w:rsidRPr="00755AB5">
        <w:rPr>
          <w:i/>
          <w:sz w:val="20"/>
          <w:szCs w:val="20"/>
        </w:rPr>
        <w:t>Furniture Acquisition Criteria &amp; Procedures</w:t>
      </w:r>
      <w:r w:rsidR="003130FE">
        <w:rPr>
          <w:sz w:val="20"/>
          <w:szCs w:val="20"/>
        </w:rPr>
        <w:t xml:space="preserve"> document)</w:t>
      </w:r>
    </w:p>
    <w:p w:rsidR="00DC47E7" w:rsidRPr="00F62FA0" w:rsidRDefault="00DC47E7" w:rsidP="00DC47E7">
      <w:pPr>
        <w:pStyle w:val="FISCALBULLET"/>
        <w:numPr>
          <w:ilvl w:val="0"/>
          <w:numId w:val="0"/>
        </w:numPr>
        <w:spacing w:after="0"/>
        <w:ind w:left="1080"/>
        <w:rPr>
          <w:sz w:val="20"/>
          <w:szCs w:val="20"/>
        </w:rPr>
      </w:pPr>
    </w:p>
    <w:p w:rsidR="00DB35B7" w:rsidRDefault="005434CC" w:rsidP="00DC47E7">
      <w:pPr>
        <w:pStyle w:val="FISCALBULLET"/>
        <w:numPr>
          <w:ilvl w:val="0"/>
          <w:numId w:val="26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Projects </w:t>
      </w:r>
      <w:r w:rsidR="00DB35B7">
        <w:rPr>
          <w:sz w:val="20"/>
          <w:szCs w:val="20"/>
        </w:rPr>
        <w:t>follow District guidelines</w:t>
      </w:r>
      <w:r w:rsidR="005A11B8">
        <w:rPr>
          <w:sz w:val="20"/>
          <w:szCs w:val="20"/>
        </w:rPr>
        <w:t xml:space="preserve"> and requirements</w:t>
      </w:r>
      <w:r w:rsidR="00DB35B7">
        <w:rPr>
          <w:sz w:val="20"/>
          <w:szCs w:val="20"/>
        </w:rPr>
        <w:t xml:space="preserve"> prior to implementation.</w:t>
      </w:r>
    </w:p>
    <w:p w:rsidR="00DB35B7" w:rsidRDefault="00DB35B7" w:rsidP="00B848C9">
      <w:pPr>
        <w:pStyle w:val="FISCALBULLET"/>
        <w:numPr>
          <w:ilvl w:val="0"/>
          <w:numId w:val="26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Projects will stay within the stated timeline or an amendment </w:t>
      </w:r>
      <w:r w:rsidR="005434CC">
        <w:rPr>
          <w:sz w:val="20"/>
          <w:szCs w:val="20"/>
        </w:rPr>
        <w:t>is submitted</w:t>
      </w:r>
      <w:r>
        <w:rPr>
          <w:sz w:val="20"/>
          <w:szCs w:val="20"/>
        </w:rPr>
        <w:t xml:space="preserve"> 30 days prior to the </w:t>
      </w:r>
      <w:r w:rsidR="00C46C4B">
        <w:rPr>
          <w:sz w:val="20"/>
          <w:szCs w:val="20"/>
        </w:rPr>
        <w:t xml:space="preserve">scheduled </w:t>
      </w:r>
      <w:r>
        <w:rPr>
          <w:sz w:val="20"/>
          <w:szCs w:val="20"/>
        </w:rPr>
        <w:t>completion of the project.</w:t>
      </w:r>
    </w:p>
    <w:p w:rsidR="00A8602B" w:rsidRDefault="00DB35B7" w:rsidP="00B848C9">
      <w:pPr>
        <w:pStyle w:val="FISCALBULLET"/>
        <w:numPr>
          <w:ilvl w:val="0"/>
          <w:numId w:val="26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Any unused funds </w:t>
      </w:r>
      <w:r w:rsidR="005434CC">
        <w:rPr>
          <w:sz w:val="20"/>
          <w:szCs w:val="20"/>
        </w:rPr>
        <w:t>are</w:t>
      </w:r>
      <w:r>
        <w:rPr>
          <w:sz w:val="20"/>
          <w:szCs w:val="20"/>
        </w:rPr>
        <w:t xml:space="preserve"> returned to the college central account.</w:t>
      </w:r>
    </w:p>
    <w:p w:rsidR="00D4150A" w:rsidRPr="00D4150A" w:rsidRDefault="00D4150A" w:rsidP="00B848C9">
      <w:pPr>
        <w:pStyle w:val="FISCALBULLET"/>
        <w:numPr>
          <w:ilvl w:val="0"/>
          <w:numId w:val="0"/>
        </w:numPr>
        <w:spacing w:after="0"/>
        <w:ind w:left="360"/>
        <w:rPr>
          <w:sz w:val="20"/>
          <w:szCs w:val="20"/>
        </w:rPr>
      </w:pPr>
    </w:p>
    <w:p w:rsidR="005434CC" w:rsidRPr="005434CC" w:rsidRDefault="00E51AFB" w:rsidP="005434CC">
      <w:pPr>
        <w:pStyle w:val="Heading1"/>
        <w:spacing w:after="0"/>
        <w:rPr>
          <w:sz w:val="20"/>
          <w:szCs w:val="20"/>
        </w:rPr>
      </w:pPr>
      <w:r w:rsidRPr="00A7234A">
        <w:rPr>
          <w:sz w:val="20"/>
          <w:szCs w:val="20"/>
        </w:rPr>
        <w:t xml:space="preserve">Annual Budget </w:t>
      </w:r>
      <w:r w:rsidR="00FC553B" w:rsidRPr="00A7234A">
        <w:rPr>
          <w:sz w:val="20"/>
          <w:szCs w:val="20"/>
        </w:rPr>
        <w:t>Development</w:t>
      </w:r>
      <w:r w:rsidRPr="00A7234A">
        <w:rPr>
          <w:sz w:val="20"/>
          <w:szCs w:val="20"/>
        </w:rPr>
        <w:t xml:space="preserve"> Cycle</w:t>
      </w:r>
    </w:p>
    <w:p w:rsidR="0032389B" w:rsidRPr="00773235" w:rsidRDefault="00773235" w:rsidP="00773235">
      <w:pPr>
        <w:pStyle w:val="FISCALBULLET"/>
        <w:spacing w:after="120"/>
        <w:rPr>
          <w:sz w:val="20"/>
          <w:szCs w:val="20"/>
        </w:rPr>
      </w:pPr>
      <w:r>
        <w:rPr>
          <w:sz w:val="20"/>
          <w:szCs w:val="20"/>
        </w:rPr>
        <w:t>Th</w:t>
      </w:r>
      <w:r w:rsidR="005A11B8">
        <w:rPr>
          <w:sz w:val="20"/>
          <w:szCs w:val="20"/>
        </w:rPr>
        <w:t>e P</w:t>
      </w:r>
      <w:r>
        <w:rPr>
          <w:sz w:val="20"/>
          <w:szCs w:val="20"/>
        </w:rPr>
        <w:t>resident, in consultation with PLT</w:t>
      </w:r>
      <w:r w:rsidR="005A11B8">
        <w:rPr>
          <w:sz w:val="20"/>
          <w:szCs w:val="20"/>
        </w:rPr>
        <w:t>,</w:t>
      </w:r>
      <w:r>
        <w:rPr>
          <w:sz w:val="20"/>
          <w:szCs w:val="20"/>
        </w:rPr>
        <w:t xml:space="preserve"> review</w:t>
      </w:r>
      <w:r w:rsidR="005434CC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F32E9">
        <w:rPr>
          <w:sz w:val="20"/>
          <w:szCs w:val="20"/>
        </w:rPr>
        <w:t>f</w:t>
      </w:r>
      <w:r w:rsidR="005D35C3" w:rsidRPr="00773235">
        <w:rPr>
          <w:sz w:val="20"/>
          <w:szCs w:val="20"/>
        </w:rPr>
        <w:t xml:space="preserve">unding sources annually </w:t>
      </w:r>
      <w:r w:rsidR="00183CB0" w:rsidRPr="00773235">
        <w:rPr>
          <w:sz w:val="20"/>
          <w:szCs w:val="20"/>
        </w:rPr>
        <w:t>to ensure alignment with core needs</w:t>
      </w:r>
      <w:r w:rsidR="005434CC">
        <w:rPr>
          <w:sz w:val="20"/>
          <w:szCs w:val="20"/>
        </w:rPr>
        <w:t xml:space="preserve"> and </w:t>
      </w:r>
      <w:r w:rsidR="007642D8">
        <w:rPr>
          <w:sz w:val="20"/>
          <w:szCs w:val="20"/>
        </w:rPr>
        <w:t>establish</w:t>
      </w:r>
      <w:r w:rsidR="005434CC">
        <w:rPr>
          <w:sz w:val="20"/>
          <w:szCs w:val="20"/>
        </w:rPr>
        <w:t>es</w:t>
      </w:r>
      <w:r>
        <w:rPr>
          <w:sz w:val="20"/>
          <w:szCs w:val="20"/>
        </w:rPr>
        <w:t xml:space="preserve"> an annual </w:t>
      </w:r>
      <w:r w:rsidR="00A02DA2">
        <w:rPr>
          <w:sz w:val="20"/>
          <w:szCs w:val="20"/>
        </w:rPr>
        <w:t>facility project</w:t>
      </w:r>
      <w:r>
        <w:rPr>
          <w:sz w:val="20"/>
          <w:szCs w:val="20"/>
        </w:rPr>
        <w:t xml:space="preserve"> budget.</w:t>
      </w:r>
    </w:p>
    <w:p w:rsidR="00A7234A" w:rsidRPr="006B686F" w:rsidRDefault="000E54E3" w:rsidP="006B686F">
      <w:pPr>
        <w:pStyle w:val="FISCALBULLET"/>
        <w:spacing w:after="120" w:line="360" w:lineRule="auto"/>
        <w:rPr>
          <w:sz w:val="20"/>
          <w:szCs w:val="20"/>
        </w:rPr>
      </w:pPr>
      <w:r w:rsidRPr="004F5E5A">
        <w:rPr>
          <w:sz w:val="20"/>
          <w:szCs w:val="20"/>
        </w:rPr>
        <w:t xml:space="preserve">Contingency reserves </w:t>
      </w:r>
      <w:r w:rsidR="005434CC">
        <w:rPr>
          <w:sz w:val="20"/>
          <w:szCs w:val="20"/>
        </w:rPr>
        <w:t xml:space="preserve">are </w:t>
      </w:r>
      <w:r w:rsidR="000448BF" w:rsidRPr="004F5E5A">
        <w:rPr>
          <w:sz w:val="20"/>
          <w:szCs w:val="20"/>
        </w:rPr>
        <w:t xml:space="preserve">maintained </w:t>
      </w:r>
      <w:r w:rsidR="006B686F">
        <w:rPr>
          <w:sz w:val="20"/>
          <w:szCs w:val="20"/>
        </w:rPr>
        <w:t xml:space="preserve">to meet emergency needs and future </w:t>
      </w:r>
      <w:r w:rsidR="00696516">
        <w:rPr>
          <w:sz w:val="20"/>
          <w:szCs w:val="20"/>
        </w:rPr>
        <w:t xml:space="preserve">growth of the </w:t>
      </w:r>
      <w:r w:rsidR="005A11B8">
        <w:rPr>
          <w:sz w:val="20"/>
          <w:szCs w:val="20"/>
        </w:rPr>
        <w:t>college</w:t>
      </w:r>
      <w:r w:rsidR="006B686F">
        <w:rPr>
          <w:sz w:val="20"/>
          <w:szCs w:val="20"/>
        </w:rPr>
        <w:t>.</w:t>
      </w:r>
    </w:p>
    <w:p w:rsidR="00080456" w:rsidRPr="00465DE8" w:rsidRDefault="00C206DB" w:rsidP="00C206DB">
      <w:pPr>
        <w:pStyle w:val="Heading1"/>
        <w:spacing w:after="0"/>
        <w:rPr>
          <w:sz w:val="20"/>
          <w:szCs w:val="20"/>
        </w:rPr>
      </w:pPr>
      <w:r>
        <w:rPr>
          <w:sz w:val="20"/>
          <w:szCs w:val="20"/>
        </w:rPr>
        <w:t>Submission Timeline</w:t>
      </w:r>
    </w:p>
    <w:p w:rsidR="00AE77C0" w:rsidRDefault="00AE77C0" w:rsidP="00C206DB">
      <w:pPr>
        <w:pStyle w:val="FISCALBULLET"/>
        <w:spacing w:after="0"/>
        <w:rPr>
          <w:sz w:val="20"/>
          <w:szCs w:val="20"/>
        </w:rPr>
      </w:pPr>
      <w:r>
        <w:rPr>
          <w:sz w:val="20"/>
          <w:szCs w:val="20"/>
        </w:rPr>
        <w:t>Facility P</w:t>
      </w:r>
      <w:r w:rsidR="00AE7C4D">
        <w:rPr>
          <w:sz w:val="20"/>
          <w:szCs w:val="20"/>
        </w:rPr>
        <w:t>roject</w:t>
      </w:r>
      <w:r>
        <w:rPr>
          <w:sz w:val="20"/>
          <w:szCs w:val="20"/>
        </w:rPr>
        <w:t xml:space="preserve"> &amp; Furniture</w:t>
      </w:r>
      <w:r w:rsidR="00AE7C4D">
        <w:rPr>
          <w:sz w:val="20"/>
          <w:szCs w:val="20"/>
        </w:rPr>
        <w:t xml:space="preserve"> </w:t>
      </w:r>
      <w:r>
        <w:rPr>
          <w:sz w:val="20"/>
          <w:szCs w:val="20"/>
        </w:rPr>
        <w:t>request submission deadlines are:</w:t>
      </w:r>
    </w:p>
    <w:p w:rsidR="00AE77C0" w:rsidRDefault="00AE77C0" w:rsidP="00AE77C0">
      <w:pPr>
        <w:pStyle w:val="FISCALBULLET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August</w:t>
      </w:r>
    </w:p>
    <w:p w:rsidR="00AE77C0" w:rsidRDefault="00AE77C0" w:rsidP="00AE77C0">
      <w:pPr>
        <w:pStyle w:val="FISCALBULLET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AE77C0" w:rsidRDefault="00AE77C0" w:rsidP="00AE77C0">
      <w:pPr>
        <w:pStyle w:val="FISCALBULLET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March</w:t>
      </w:r>
    </w:p>
    <w:p w:rsidR="007F4949" w:rsidRPr="007F4949" w:rsidRDefault="00AE77C0" w:rsidP="00C206DB">
      <w:pPr>
        <w:pStyle w:val="FISCALBULLET"/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080456" w:rsidRPr="00465DE8">
        <w:rPr>
          <w:sz w:val="20"/>
          <w:szCs w:val="20"/>
        </w:rPr>
        <w:t xml:space="preserve">equests </w:t>
      </w:r>
      <w:r w:rsidR="00A7234A">
        <w:rPr>
          <w:sz w:val="20"/>
          <w:szCs w:val="20"/>
        </w:rPr>
        <w:t xml:space="preserve">are </w:t>
      </w:r>
      <w:r w:rsidR="005A11B8">
        <w:rPr>
          <w:sz w:val="20"/>
          <w:szCs w:val="20"/>
        </w:rPr>
        <w:t>reviewed and approved or declined the first week of:</w:t>
      </w:r>
    </w:p>
    <w:p w:rsidR="00080456" w:rsidRPr="00465DE8" w:rsidRDefault="003409BD" w:rsidP="00A7234A">
      <w:pPr>
        <w:pStyle w:val="FISCALBULLET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September</w:t>
      </w:r>
    </w:p>
    <w:p w:rsidR="00080456" w:rsidRPr="00465DE8" w:rsidRDefault="003409BD" w:rsidP="00A7234A">
      <w:pPr>
        <w:pStyle w:val="FISCALBULLET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5A11B8" w:rsidRPr="0003526E" w:rsidRDefault="005A11B8" w:rsidP="0003526E">
      <w:pPr>
        <w:pStyle w:val="FISCALBULLET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April</w:t>
      </w:r>
    </w:p>
    <w:p w:rsidR="005A11B8" w:rsidRDefault="005A11B8" w:rsidP="00D4150A">
      <w:pPr>
        <w:pStyle w:val="FISCALBULLET"/>
        <w:spacing w:after="0"/>
        <w:rPr>
          <w:sz w:val="20"/>
          <w:szCs w:val="20"/>
        </w:rPr>
      </w:pPr>
      <w:r w:rsidRPr="005A11B8">
        <w:rPr>
          <w:sz w:val="20"/>
          <w:szCs w:val="20"/>
        </w:rPr>
        <w:t xml:space="preserve">All requests must be submitted 30 days in advance of the </w:t>
      </w:r>
      <w:r>
        <w:rPr>
          <w:sz w:val="20"/>
          <w:szCs w:val="20"/>
        </w:rPr>
        <w:t xml:space="preserve">review </w:t>
      </w:r>
      <w:r w:rsidR="00556EC1">
        <w:rPr>
          <w:sz w:val="20"/>
          <w:szCs w:val="20"/>
        </w:rPr>
        <w:t>date</w:t>
      </w:r>
      <w:r w:rsidR="00D367DA">
        <w:rPr>
          <w:sz w:val="20"/>
          <w:szCs w:val="20"/>
        </w:rPr>
        <w:t>s</w:t>
      </w:r>
      <w:r w:rsidR="00556EC1">
        <w:rPr>
          <w:sz w:val="20"/>
          <w:szCs w:val="20"/>
        </w:rPr>
        <w:t xml:space="preserve"> to allow the Director of Facilities to identify facility impact and additional funding needs.</w:t>
      </w:r>
    </w:p>
    <w:p w:rsidR="003409BD" w:rsidRPr="003409BD" w:rsidRDefault="003409BD" w:rsidP="00D4150A">
      <w:pPr>
        <w:pStyle w:val="FISCALBULLET"/>
        <w:numPr>
          <w:ilvl w:val="0"/>
          <w:numId w:val="0"/>
        </w:numPr>
        <w:spacing w:after="0"/>
        <w:ind w:left="1440"/>
        <w:rPr>
          <w:sz w:val="20"/>
          <w:szCs w:val="20"/>
        </w:rPr>
      </w:pPr>
    </w:p>
    <w:p w:rsidR="001372C5" w:rsidRPr="00640D97" w:rsidRDefault="004D133B" w:rsidP="00D4150A">
      <w:pPr>
        <w:pStyle w:val="FISCALBULLET"/>
        <w:numPr>
          <w:ilvl w:val="0"/>
          <w:numId w:val="0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Facilities</w:t>
      </w:r>
      <w:r w:rsidR="00E65A8B" w:rsidRPr="006B686F">
        <w:rPr>
          <w:sz w:val="20"/>
          <w:szCs w:val="20"/>
          <w:u w:val="single"/>
        </w:rPr>
        <w:t xml:space="preserve"> </w:t>
      </w:r>
      <w:r w:rsidR="001372C5" w:rsidRPr="006B686F">
        <w:rPr>
          <w:sz w:val="20"/>
          <w:szCs w:val="20"/>
          <w:u w:val="single"/>
        </w:rPr>
        <w:t>Request Process</w:t>
      </w:r>
    </w:p>
    <w:p w:rsidR="00156A7E" w:rsidRPr="00156A7E" w:rsidRDefault="0008756E" w:rsidP="00B848C9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R</w:t>
      </w:r>
      <w:r w:rsidR="00D5622B">
        <w:rPr>
          <w:sz w:val="20"/>
          <w:szCs w:val="20"/>
        </w:rPr>
        <w:t>equests are r</w:t>
      </w:r>
      <w:r w:rsidR="00156A7E">
        <w:rPr>
          <w:sz w:val="20"/>
          <w:szCs w:val="20"/>
        </w:rPr>
        <w:t xml:space="preserve">eviewed </w:t>
      </w:r>
      <w:r w:rsidR="00C211E0">
        <w:rPr>
          <w:sz w:val="20"/>
          <w:szCs w:val="20"/>
        </w:rPr>
        <w:t xml:space="preserve">with </w:t>
      </w:r>
      <w:r w:rsidR="00156A7E">
        <w:rPr>
          <w:sz w:val="20"/>
          <w:szCs w:val="20"/>
        </w:rPr>
        <w:t xml:space="preserve">the appropriate </w:t>
      </w:r>
      <w:r w:rsidR="00EA0C3A">
        <w:rPr>
          <w:sz w:val="20"/>
          <w:szCs w:val="20"/>
        </w:rPr>
        <w:t>division VP/Dean</w:t>
      </w:r>
      <w:r w:rsidR="00156A7E">
        <w:rPr>
          <w:sz w:val="20"/>
          <w:szCs w:val="20"/>
        </w:rPr>
        <w:t xml:space="preserve"> before submission.</w:t>
      </w:r>
    </w:p>
    <w:p w:rsidR="009C0E4F" w:rsidRPr="003A7C36" w:rsidRDefault="00DE73B0" w:rsidP="00962778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 w:rsidRPr="003A7C36">
        <w:rPr>
          <w:sz w:val="20"/>
          <w:szCs w:val="20"/>
        </w:rPr>
        <w:t>S</w:t>
      </w:r>
      <w:r w:rsidR="0008756E" w:rsidRPr="003A7C36">
        <w:rPr>
          <w:sz w:val="20"/>
          <w:szCs w:val="20"/>
        </w:rPr>
        <w:t>ubmissions are entered</w:t>
      </w:r>
      <w:r w:rsidR="00156A7E" w:rsidRPr="003A7C36">
        <w:rPr>
          <w:sz w:val="20"/>
          <w:szCs w:val="20"/>
        </w:rPr>
        <w:t xml:space="preserve"> into</w:t>
      </w:r>
      <w:r w:rsidR="001372C5" w:rsidRPr="003A7C36">
        <w:rPr>
          <w:sz w:val="20"/>
          <w:szCs w:val="20"/>
        </w:rPr>
        <w:t xml:space="preserve"> the budget development system</w:t>
      </w:r>
      <w:r w:rsidR="003A7C36" w:rsidRPr="003A7C36">
        <w:rPr>
          <w:sz w:val="20"/>
          <w:szCs w:val="20"/>
        </w:rPr>
        <w:t xml:space="preserve">.  </w:t>
      </w:r>
      <w:r w:rsidR="00752852" w:rsidRPr="003A7C36">
        <w:rPr>
          <w:sz w:val="20"/>
          <w:szCs w:val="20"/>
        </w:rPr>
        <w:t>Submissions</w:t>
      </w:r>
      <w:r w:rsidR="003F7B2C">
        <w:rPr>
          <w:sz w:val="20"/>
          <w:szCs w:val="20"/>
        </w:rPr>
        <w:t xml:space="preserve"> should</w:t>
      </w:r>
      <w:r w:rsidR="009C0E4F" w:rsidRPr="003A7C36">
        <w:rPr>
          <w:sz w:val="20"/>
          <w:szCs w:val="20"/>
        </w:rPr>
        <w:t xml:space="preserve"> include</w:t>
      </w:r>
      <w:r w:rsidR="00E65A8B" w:rsidRPr="003A7C36">
        <w:rPr>
          <w:sz w:val="20"/>
          <w:szCs w:val="20"/>
        </w:rPr>
        <w:t xml:space="preserve"> the following information:</w:t>
      </w:r>
    </w:p>
    <w:p w:rsidR="009C0E4F" w:rsidRDefault="009C0E4F" w:rsidP="00B848C9">
      <w:pPr>
        <w:pStyle w:val="FISCALBULLET"/>
        <w:numPr>
          <w:ilvl w:val="1"/>
          <w:numId w:val="27"/>
        </w:num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A d</w:t>
      </w:r>
      <w:r w:rsidR="001372C5">
        <w:rPr>
          <w:sz w:val="20"/>
          <w:szCs w:val="20"/>
        </w:rPr>
        <w:t>et</w:t>
      </w:r>
      <w:r>
        <w:rPr>
          <w:sz w:val="20"/>
          <w:szCs w:val="20"/>
        </w:rPr>
        <w:t>ailed description of the project.</w:t>
      </w:r>
    </w:p>
    <w:p w:rsidR="00962778" w:rsidRDefault="005A11B8" w:rsidP="00962778">
      <w:pPr>
        <w:pStyle w:val="FISCALBULLET"/>
        <w:numPr>
          <w:ilvl w:val="1"/>
          <w:numId w:val="27"/>
        </w:numPr>
        <w:spacing w:after="0"/>
        <w:ind w:left="1080"/>
        <w:rPr>
          <w:sz w:val="20"/>
          <w:szCs w:val="20"/>
        </w:rPr>
      </w:pPr>
      <w:r w:rsidRPr="00962778">
        <w:rPr>
          <w:sz w:val="20"/>
          <w:szCs w:val="20"/>
        </w:rPr>
        <w:t>Project</w:t>
      </w:r>
      <w:r w:rsidR="004E11F8">
        <w:rPr>
          <w:sz w:val="20"/>
          <w:szCs w:val="20"/>
        </w:rPr>
        <w:t>ed</w:t>
      </w:r>
      <w:r w:rsidRPr="00962778">
        <w:rPr>
          <w:sz w:val="20"/>
          <w:szCs w:val="20"/>
        </w:rPr>
        <w:t xml:space="preserve"> timeline</w:t>
      </w:r>
      <w:r w:rsidR="00962778" w:rsidRPr="00962778">
        <w:rPr>
          <w:sz w:val="20"/>
          <w:szCs w:val="20"/>
        </w:rPr>
        <w:t xml:space="preserve"> </w:t>
      </w:r>
      <w:r w:rsidR="004E11F8">
        <w:rPr>
          <w:sz w:val="20"/>
          <w:szCs w:val="20"/>
        </w:rPr>
        <w:t>and/or requested completion date.</w:t>
      </w:r>
    </w:p>
    <w:p w:rsidR="00962778" w:rsidRDefault="00962778" w:rsidP="00962778">
      <w:pPr>
        <w:pStyle w:val="FISCALBULLET"/>
        <w:numPr>
          <w:ilvl w:val="1"/>
          <w:numId w:val="27"/>
        </w:num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Estimated project cost</w:t>
      </w:r>
      <w:r w:rsidR="004E11F8">
        <w:rPr>
          <w:sz w:val="20"/>
          <w:szCs w:val="20"/>
        </w:rPr>
        <w:t xml:space="preserve"> to include itemized details</w:t>
      </w:r>
      <w:r>
        <w:rPr>
          <w:sz w:val="20"/>
          <w:szCs w:val="20"/>
        </w:rPr>
        <w:t>.</w:t>
      </w:r>
    </w:p>
    <w:p w:rsidR="009C0E4F" w:rsidRPr="00962778" w:rsidRDefault="009C0E4F" w:rsidP="00962778">
      <w:pPr>
        <w:pStyle w:val="FISCALBULLET"/>
        <w:numPr>
          <w:ilvl w:val="1"/>
          <w:numId w:val="27"/>
        </w:numPr>
        <w:spacing w:after="0"/>
        <w:ind w:left="1080"/>
        <w:rPr>
          <w:sz w:val="20"/>
          <w:szCs w:val="20"/>
        </w:rPr>
      </w:pPr>
      <w:r w:rsidRPr="00962778">
        <w:rPr>
          <w:sz w:val="20"/>
          <w:szCs w:val="20"/>
        </w:rPr>
        <w:t>R</w:t>
      </w:r>
      <w:r w:rsidR="00640D97" w:rsidRPr="00962778">
        <w:rPr>
          <w:sz w:val="20"/>
          <w:szCs w:val="20"/>
        </w:rPr>
        <w:t xml:space="preserve">elated </w:t>
      </w:r>
      <w:r w:rsidR="00D046DF" w:rsidRPr="00962778">
        <w:rPr>
          <w:sz w:val="20"/>
          <w:szCs w:val="20"/>
        </w:rPr>
        <w:t>budget requirements.</w:t>
      </w:r>
      <w:r w:rsidR="00C63591" w:rsidRPr="00962778">
        <w:rPr>
          <w:sz w:val="20"/>
          <w:szCs w:val="20"/>
        </w:rPr>
        <w:t xml:space="preserve"> </w:t>
      </w:r>
      <w:r w:rsidR="00440989" w:rsidRPr="00962778">
        <w:rPr>
          <w:sz w:val="20"/>
          <w:szCs w:val="20"/>
        </w:rPr>
        <w:t>(</w:t>
      </w:r>
      <w:r w:rsidR="004A577D" w:rsidRPr="00962778">
        <w:rPr>
          <w:sz w:val="20"/>
          <w:szCs w:val="20"/>
        </w:rPr>
        <w:t>S</w:t>
      </w:r>
      <w:r w:rsidR="00440989" w:rsidRPr="00962778">
        <w:rPr>
          <w:sz w:val="20"/>
          <w:szCs w:val="20"/>
        </w:rPr>
        <w:t>upplied by Director of Facilities</w:t>
      </w:r>
      <w:r w:rsidR="00CF6A02" w:rsidRPr="00962778">
        <w:rPr>
          <w:sz w:val="20"/>
          <w:szCs w:val="20"/>
        </w:rPr>
        <w:t>)</w:t>
      </w:r>
      <w:r w:rsidR="00C63591" w:rsidRPr="00962778">
        <w:rPr>
          <w:sz w:val="20"/>
          <w:szCs w:val="20"/>
        </w:rPr>
        <w:t xml:space="preserve"> ??</w:t>
      </w:r>
    </w:p>
    <w:p w:rsidR="001372C5" w:rsidRDefault="005A11B8" w:rsidP="00B848C9">
      <w:pPr>
        <w:pStyle w:val="FISCALBULLET"/>
        <w:numPr>
          <w:ilvl w:val="1"/>
          <w:numId w:val="27"/>
        </w:num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Specific </w:t>
      </w:r>
      <w:r w:rsidR="00D046DF">
        <w:rPr>
          <w:sz w:val="20"/>
          <w:szCs w:val="20"/>
        </w:rPr>
        <w:t xml:space="preserve">college benefit </w:t>
      </w:r>
      <w:r w:rsidR="00560E24">
        <w:rPr>
          <w:sz w:val="20"/>
          <w:szCs w:val="20"/>
        </w:rPr>
        <w:t xml:space="preserve">or </w:t>
      </w:r>
      <w:r w:rsidR="00D046DF">
        <w:rPr>
          <w:sz w:val="20"/>
          <w:szCs w:val="20"/>
        </w:rPr>
        <w:t xml:space="preserve">consequence </w:t>
      </w:r>
      <w:r>
        <w:rPr>
          <w:sz w:val="20"/>
          <w:szCs w:val="20"/>
        </w:rPr>
        <w:t>if the project is not approved.</w:t>
      </w:r>
    </w:p>
    <w:p w:rsidR="009D1B1D" w:rsidRDefault="00967AB2" w:rsidP="00B848C9">
      <w:pPr>
        <w:pStyle w:val="FISCALBULLET"/>
        <w:numPr>
          <w:ilvl w:val="1"/>
          <w:numId w:val="27"/>
        </w:num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Alignment with college strategic goals and objectives</w:t>
      </w:r>
    </w:p>
    <w:p w:rsidR="0003526E" w:rsidRDefault="0003526E">
      <w:pPr>
        <w:rPr>
          <w:rFonts w:ascii="Century Gothic" w:hAnsi="Century Gothic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556EC1" w:rsidRDefault="00556EC1" w:rsidP="0003526E">
      <w:pPr>
        <w:pStyle w:val="FISCALBULLET"/>
        <w:numPr>
          <w:ilvl w:val="0"/>
          <w:numId w:val="0"/>
        </w:numPr>
        <w:spacing w:after="0"/>
        <w:rPr>
          <w:sz w:val="20"/>
          <w:szCs w:val="20"/>
        </w:rPr>
      </w:pPr>
    </w:p>
    <w:p w:rsidR="00CB48F9" w:rsidRPr="00CB48F9" w:rsidRDefault="00556EC1" w:rsidP="000A6F9B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 w:rsidRPr="00CB48F9">
        <w:rPr>
          <w:sz w:val="20"/>
          <w:szCs w:val="20"/>
        </w:rPr>
        <w:t>Submissions are reviewed by the Director of Facility Services to identify facility impact and additional funding needs.</w:t>
      </w:r>
    </w:p>
    <w:p w:rsidR="00556EC1" w:rsidRDefault="00556EC1" w:rsidP="00556EC1">
      <w:pPr>
        <w:pStyle w:val="FISCALBULLET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Facility impact concerns, if any, are </w:t>
      </w:r>
      <w:r w:rsidR="00D04AFE">
        <w:rPr>
          <w:sz w:val="20"/>
          <w:szCs w:val="20"/>
        </w:rPr>
        <w:t xml:space="preserve">reviewed with requestor and </w:t>
      </w:r>
      <w:r>
        <w:rPr>
          <w:sz w:val="20"/>
          <w:szCs w:val="20"/>
        </w:rPr>
        <w:t>resolved prior to proceeding.</w:t>
      </w:r>
    </w:p>
    <w:p w:rsidR="00190221" w:rsidRDefault="00190221" w:rsidP="006B39EA">
      <w:pPr>
        <w:pStyle w:val="FISCALBULLET"/>
        <w:numPr>
          <w:ilvl w:val="0"/>
          <w:numId w:val="0"/>
        </w:numPr>
        <w:spacing w:after="0"/>
        <w:ind w:left="1080"/>
        <w:rPr>
          <w:sz w:val="20"/>
          <w:szCs w:val="20"/>
        </w:rPr>
      </w:pPr>
    </w:p>
    <w:p w:rsidR="00332155" w:rsidRPr="00190221" w:rsidRDefault="00556EC1" w:rsidP="00190221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 w:rsidRPr="00332155">
        <w:rPr>
          <w:sz w:val="20"/>
          <w:szCs w:val="20"/>
        </w:rPr>
        <w:t xml:space="preserve">Submissions are </w:t>
      </w:r>
      <w:r w:rsidR="00332155">
        <w:rPr>
          <w:sz w:val="20"/>
          <w:szCs w:val="20"/>
        </w:rPr>
        <w:t>updated with additional funding.</w:t>
      </w:r>
    </w:p>
    <w:p w:rsidR="00C327A0" w:rsidRDefault="00154954" w:rsidP="006D3C4E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 w:rsidRPr="00600775">
        <w:rPr>
          <w:sz w:val="20"/>
          <w:szCs w:val="20"/>
        </w:rPr>
        <w:t>R</w:t>
      </w:r>
      <w:r w:rsidR="00C327A0" w:rsidRPr="00600775">
        <w:rPr>
          <w:sz w:val="20"/>
          <w:szCs w:val="20"/>
        </w:rPr>
        <w:t xml:space="preserve">equests are submitted </w:t>
      </w:r>
      <w:r w:rsidR="00CF7139">
        <w:rPr>
          <w:sz w:val="20"/>
          <w:szCs w:val="20"/>
        </w:rPr>
        <w:t>by</w:t>
      </w:r>
      <w:r w:rsidR="00432CA2">
        <w:rPr>
          <w:sz w:val="20"/>
          <w:szCs w:val="20"/>
        </w:rPr>
        <w:t xml:space="preserve"> </w:t>
      </w:r>
      <w:r w:rsidR="00190221">
        <w:rPr>
          <w:sz w:val="20"/>
          <w:szCs w:val="20"/>
        </w:rPr>
        <w:t xml:space="preserve">the </w:t>
      </w:r>
      <w:r w:rsidR="00BA643C">
        <w:rPr>
          <w:sz w:val="20"/>
          <w:szCs w:val="20"/>
        </w:rPr>
        <w:t xml:space="preserve">VP/Dean </w:t>
      </w:r>
      <w:r w:rsidR="00190221">
        <w:rPr>
          <w:sz w:val="20"/>
          <w:szCs w:val="20"/>
        </w:rPr>
        <w:t>of Administrative Services</w:t>
      </w:r>
      <w:r w:rsidR="00CF7139">
        <w:rPr>
          <w:sz w:val="20"/>
          <w:szCs w:val="20"/>
        </w:rPr>
        <w:t xml:space="preserve"> </w:t>
      </w:r>
      <w:r w:rsidR="00C327A0" w:rsidRPr="00600775">
        <w:rPr>
          <w:sz w:val="20"/>
          <w:szCs w:val="20"/>
        </w:rPr>
        <w:t xml:space="preserve">to PLT for </w:t>
      </w:r>
      <w:r w:rsidR="004948D6">
        <w:rPr>
          <w:sz w:val="20"/>
          <w:szCs w:val="20"/>
        </w:rPr>
        <w:t>review and recommendations to the President.</w:t>
      </w:r>
    </w:p>
    <w:p w:rsidR="00F17449" w:rsidRDefault="00F17449" w:rsidP="006D3C4E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The Pr</w:t>
      </w:r>
      <w:r w:rsidR="004948D6">
        <w:rPr>
          <w:sz w:val="20"/>
          <w:szCs w:val="20"/>
        </w:rPr>
        <w:t>esident</w:t>
      </w:r>
      <w:r w:rsidR="00154954">
        <w:rPr>
          <w:sz w:val="20"/>
          <w:szCs w:val="20"/>
        </w:rPr>
        <w:t xml:space="preserve"> </w:t>
      </w:r>
      <w:r w:rsidR="00054251">
        <w:rPr>
          <w:sz w:val="20"/>
          <w:szCs w:val="20"/>
        </w:rPr>
        <w:t>review</w:t>
      </w:r>
      <w:r w:rsidR="004948D6">
        <w:rPr>
          <w:sz w:val="20"/>
          <w:szCs w:val="20"/>
        </w:rPr>
        <w:t xml:space="preserve">s PLT recommendations.  </w:t>
      </w:r>
      <w:r w:rsidR="00432CA2">
        <w:rPr>
          <w:sz w:val="20"/>
          <w:szCs w:val="20"/>
        </w:rPr>
        <w:t>President’s</w:t>
      </w:r>
      <w:r w:rsidR="004948D6">
        <w:rPr>
          <w:sz w:val="20"/>
          <w:szCs w:val="20"/>
        </w:rPr>
        <w:t xml:space="preserve"> decision is communicated</w:t>
      </w:r>
      <w:r>
        <w:rPr>
          <w:sz w:val="20"/>
          <w:szCs w:val="20"/>
        </w:rPr>
        <w:t xml:space="preserve"> to the VP/Dean of Administrative Services.</w:t>
      </w:r>
    </w:p>
    <w:p w:rsidR="00F17449" w:rsidRDefault="00F17449" w:rsidP="006D3C4E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The VP/Dean of Administr</w:t>
      </w:r>
      <w:r w:rsidR="00154954">
        <w:rPr>
          <w:sz w:val="20"/>
          <w:szCs w:val="20"/>
        </w:rPr>
        <w:t xml:space="preserve">ative Services communicates </w:t>
      </w:r>
      <w:r>
        <w:rPr>
          <w:sz w:val="20"/>
          <w:szCs w:val="20"/>
        </w:rPr>
        <w:t>pr</w:t>
      </w:r>
      <w:r w:rsidR="00D046DF">
        <w:rPr>
          <w:sz w:val="20"/>
          <w:szCs w:val="20"/>
        </w:rPr>
        <w:t>oject approval and budget directives to the request</w:t>
      </w:r>
      <w:r w:rsidR="001B3C07">
        <w:rPr>
          <w:sz w:val="20"/>
          <w:szCs w:val="20"/>
        </w:rPr>
        <w:t>o</w:t>
      </w:r>
      <w:r w:rsidR="00D046DF">
        <w:rPr>
          <w:sz w:val="20"/>
          <w:szCs w:val="20"/>
        </w:rPr>
        <w:t>r.</w:t>
      </w:r>
      <w:r w:rsidR="001B3C07">
        <w:rPr>
          <w:sz w:val="20"/>
          <w:szCs w:val="20"/>
        </w:rPr>
        <w:t xml:space="preserve"> (consistency)</w:t>
      </w:r>
    </w:p>
    <w:p w:rsidR="00C327A0" w:rsidRDefault="00054251" w:rsidP="006D3C4E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Approved request information is </w:t>
      </w:r>
      <w:r w:rsidR="00C327A0">
        <w:rPr>
          <w:sz w:val="20"/>
          <w:szCs w:val="20"/>
        </w:rPr>
        <w:t>communicated to the Budget Development Steering Committee and the Facilities Planning Committee as an informational item.</w:t>
      </w:r>
    </w:p>
    <w:p w:rsidR="006B6EA1" w:rsidRDefault="006B6EA1" w:rsidP="006D3C4E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Changes to the project timeline or estimated cost are provided in a written report to the VP/Dean of Administrative Services and President for review and approval.</w:t>
      </w:r>
    </w:p>
    <w:p w:rsidR="00667D1B" w:rsidRDefault="00ED2871" w:rsidP="006D3C4E">
      <w:pPr>
        <w:pStyle w:val="FISCALBULLET"/>
        <w:numPr>
          <w:ilvl w:val="0"/>
          <w:numId w:val="27"/>
        </w:numPr>
        <w:spacing w:after="120"/>
        <w:ind w:left="360"/>
        <w:rPr>
          <w:sz w:val="20"/>
          <w:szCs w:val="20"/>
        </w:rPr>
      </w:pPr>
      <w:r w:rsidRPr="00ED2871">
        <w:rPr>
          <w:sz w:val="20"/>
          <w:szCs w:val="20"/>
        </w:rPr>
        <w:t>Project completion and final budget is reported to VP/Dean of Administrative Services.</w:t>
      </w:r>
    </w:p>
    <w:p w:rsidR="00667D1B" w:rsidRDefault="00667D1B">
      <w:pPr>
        <w:rPr>
          <w:rFonts w:ascii="Century Gothic" w:hAnsi="Century Gothic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667D1B" w:rsidRDefault="00667D1B" w:rsidP="00667D1B">
      <w:pPr>
        <w:pStyle w:val="FISCALBULLET"/>
        <w:numPr>
          <w:ilvl w:val="0"/>
          <w:numId w:val="0"/>
        </w:numPr>
        <w:spacing w:after="120"/>
        <w:rPr>
          <w:sz w:val="20"/>
          <w:szCs w:val="20"/>
        </w:rPr>
        <w:sectPr w:rsidR="00667D1B" w:rsidSect="00A55F99">
          <w:headerReference w:type="default" r:id="rId9"/>
          <w:footerReference w:type="default" r:id="rId10"/>
          <w:pgSz w:w="12240" w:h="15840"/>
          <w:pgMar w:top="864" w:right="720" w:bottom="864" w:left="1008" w:header="720" w:footer="720" w:gutter="0"/>
          <w:cols w:space="720"/>
          <w:titlePg/>
          <w:docGrid w:linePitch="360"/>
        </w:sectPr>
      </w:pPr>
    </w:p>
    <w:p w:rsidR="00ED2871" w:rsidRPr="00B21B2E" w:rsidRDefault="0098739F" w:rsidP="000D71BF">
      <w:pPr>
        <w:pStyle w:val="FISCALBULLET"/>
        <w:numPr>
          <w:ilvl w:val="0"/>
          <w:numId w:val="0"/>
        </w:numPr>
        <w:spacing w:after="120"/>
        <w:ind w:left="360"/>
        <w:rPr>
          <w:b/>
        </w:rPr>
      </w:pPr>
      <w:r w:rsidRPr="00B21B2E">
        <w:rPr>
          <w:b/>
        </w:rPr>
        <w:lastRenderedPageBreak/>
        <w:t xml:space="preserve">FACILITIES REQUEST PROCESS SAMPLE TIMELINE </w:t>
      </w:r>
    </w:p>
    <w:p w:rsidR="00922CCA" w:rsidRDefault="00B63145" w:rsidP="00184BF0">
      <w:r>
        <w:object w:dxaOrig="29030" w:dyaOrig="13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352.5pt" o:ole="">
            <v:imagedata r:id="rId11" o:title=""/>
          </v:shape>
          <o:OLEObject Type="Embed" ProgID="Visio.Drawing.11" ShapeID="_x0000_i1025" DrawAspect="Content" ObjectID="_1413020719" r:id="rId12"/>
        </w:object>
      </w:r>
    </w:p>
    <w:p w:rsidR="007A614C" w:rsidRPr="00184BF0" w:rsidRDefault="007A614C" w:rsidP="00184BF0"/>
    <w:sectPr w:rsidR="007A614C" w:rsidRPr="00184BF0" w:rsidSect="000D71BF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20" w:rsidRDefault="003C3B20" w:rsidP="008157D8">
      <w:pPr>
        <w:spacing w:after="0" w:line="240" w:lineRule="auto"/>
      </w:pPr>
      <w:r>
        <w:separator/>
      </w:r>
    </w:p>
  </w:endnote>
  <w:endnote w:type="continuationSeparator" w:id="0">
    <w:p w:rsidR="003C3B20" w:rsidRDefault="003C3B20" w:rsidP="0081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B" w:rsidRPr="00B21B2E" w:rsidRDefault="002A41CE" w:rsidP="00120C29">
    <w:pPr>
      <w:pStyle w:val="Title"/>
      <w:pBdr>
        <w:top w:val="single" w:sz="8" w:space="1" w:color="4F81BD" w:themeColor="accent1"/>
        <w:bottom w:val="none" w:sz="0" w:space="0" w:color="auto"/>
      </w:pBdr>
      <w:spacing w:after="0"/>
      <w:rPr>
        <w:sz w:val="18"/>
        <w:szCs w:val="18"/>
      </w:rPr>
    </w:pPr>
    <w:r>
      <w:rPr>
        <w:sz w:val="18"/>
        <w:szCs w:val="18"/>
      </w:rPr>
      <w:t xml:space="preserve">Furniture &amp; Facility Projects </w:t>
    </w:r>
    <w:r w:rsidR="00120C29" w:rsidRPr="00B21B2E">
      <w:rPr>
        <w:sz w:val="18"/>
        <w:szCs w:val="18"/>
      </w:rPr>
      <w:t>Guidelines &amp; Procedures</w:t>
    </w:r>
    <w:r>
      <w:rPr>
        <w:sz w:val="18"/>
        <w:szCs w:val="18"/>
      </w:rPr>
      <w:t xml:space="preserve"> – Final Revision September 2012</w:t>
    </w:r>
    <w:r w:rsidR="00BE4A43" w:rsidRPr="00B21B2E">
      <w:rPr>
        <w:sz w:val="18"/>
        <w:szCs w:val="18"/>
      </w:rPr>
      <w:ptab w:relativeTo="margin" w:alignment="right" w:leader="none"/>
    </w:r>
    <w:r w:rsidR="00175AD9" w:rsidRPr="00B21B2E">
      <w:rPr>
        <w:sz w:val="18"/>
        <w:szCs w:val="18"/>
      </w:rPr>
      <w:fldChar w:fldCharType="begin"/>
    </w:r>
    <w:r w:rsidR="00B21B2E" w:rsidRPr="00B21B2E">
      <w:rPr>
        <w:sz w:val="18"/>
        <w:szCs w:val="18"/>
      </w:rPr>
      <w:instrText xml:space="preserve"> PAGE  \* Arabic  \* MERGEFORMAT </w:instrText>
    </w:r>
    <w:r w:rsidR="00175AD9" w:rsidRPr="00B21B2E">
      <w:rPr>
        <w:sz w:val="18"/>
        <w:szCs w:val="18"/>
      </w:rPr>
      <w:fldChar w:fldCharType="separate"/>
    </w:r>
    <w:r w:rsidR="004B7B53">
      <w:rPr>
        <w:noProof/>
        <w:sz w:val="18"/>
        <w:szCs w:val="18"/>
      </w:rPr>
      <w:t>3</w:t>
    </w:r>
    <w:r w:rsidR="00175AD9" w:rsidRPr="00B21B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20" w:rsidRDefault="003C3B20" w:rsidP="008157D8">
      <w:pPr>
        <w:spacing w:after="0" w:line="240" w:lineRule="auto"/>
      </w:pPr>
      <w:r>
        <w:separator/>
      </w:r>
    </w:p>
  </w:footnote>
  <w:footnote w:type="continuationSeparator" w:id="0">
    <w:p w:rsidR="003C3B20" w:rsidRDefault="003C3B20" w:rsidP="0081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99" w:rsidRPr="00A55F99" w:rsidRDefault="00A55F99" w:rsidP="00A55F99">
    <w:pPr>
      <w:pStyle w:val="Title"/>
      <w:rPr>
        <w:sz w:val="20"/>
        <w:szCs w:val="20"/>
      </w:rPr>
    </w:pPr>
    <w:r w:rsidRPr="00A55F99">
      <w:rPr>
        <w:sz w:val="20"/>
        <w:szCs w:val="20"/>
      </w:rPr>
      <w:t>Paradise Valley Community College Guidelines &amp; Procedures</w:t>
    </w:r>
  </w:p>
  <w:p w:rsidR="00A55F99" w:rsidRPr="00A55F99" w:rsidRDefault="00A55F99" w:rsidP="00A55F99">
    <w:pPr>
      <w:pStyle w:val="Title"/>
      <w:spacing w:after="100" w:afterAutospacing="1"/>
      <w:rPr>
        <w:sz w:val="20"/>
        <w:szCs w:val="20"/>
      </w:rPr>
    </w:pPr>
    <w:r w:rsidRPr="00A55F99">
      <w:rPr>
        <w:sz w:val="20"/>
        <w:szCs w:val="20"/>
      </w:rPr>
      <w:t>Facility Projects</w:t>
    </w:r>
    <w:r w:rsidR="00AE77C0">
      <w:rPr>
        <w:sz w:val="20"/>
        <w:szCs w:val="20"/>
      </w:rPr>
      <w:t xml:space="preserve"> &amp; Furniture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96"/>
    <w:multiLevelType w:val="hybridMultilevel"/>
    <w:tmpl w:val="BDBE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CB"/>
    <w:multiLevelType w:val="hybridMultilevel"/>
    <w:tmpl w:val="8ECCA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00DA"/>
    <w:multiLevelType w:val="hybridMultilevel"/>
    <w:tmpl w:val="9F2AA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C85"/>
    <w:multiLevelType w:val="hybridMultilevel"/>
    <w:tmpl w:val="0FC09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4E"/>
    <w:multiLevelType w:val="hybridMultilevel"/>
    <w:tmpl w:val="C98C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076"/>
    <w:multiLevelType w:val="hybridMultilevel"/>
    <w:tmpl w:val="BD700C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090211E"/>
    <w:multiLevelType w:val="hybridMultilevel"/>
    <w:tmpl w:val="32FC7E78"/>
    <w:lvl w:ilvl="0" w:tplc="41D63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96391"/>
    <w:multiLevelType w:val="hybridMultilevel"/>
    <w:tmpl w:val="17A2E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F656D0"/>
    <w:multiLevelType w:val="hybridMultilevel"/>
    <w:tmpl w:val="7E68B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0771B"/>
    <w:multiLevelType w:val="hybridMultilevel"/>
    <w:tmpl w:val="466A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7D7F"/>
    <w:multiLevelType w:val="hybridMultilevel"/>
    <w:tmpl w:val="8432093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2E703B0"/>
    <w:multiLevelType w:val="hybridMultilevel"/>
    <w:tmpl w:val="DAEE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C556D"/>
    <w:multiLevelType w:val="hybridMultilevel"/>
    <w:tmpl w:val="18C46DB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5DD157B"/>
    <w:multiLevelType w:val="hybridMultilevel"/>
    <w:tmpl w:val="ACBA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83869"/>
    <w:multiLevelType w:val="hybridMultilevel"/>
    <w:tmpl w:val="A0E2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A33A5"/>
    <w:multiLevelType w:val="hybridMultilevel"/>
    <w:tmpl w:val="C6CC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C5BE8"/>
    <w:multiLevelType w:val="hybridMultilevel"/>
    <w:tmpl w:val="3DEE6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71121"/>
    <w:multiLevelType w:val="hybridMultilevel"/>
    <w:tmpl w:val="D4041CB4"/>
    <w:lvl w:ilvl="0" w:tplc="8DDA6D56">
      <w:start w:val="1"/>
      <w:numFmt w:val="decimal"/>
      <w:lvlText w:val="%1."/>
      <w:lvlJc w:val="left"/>
      <w:pPr>
        <w:ind w:left="2700" w:hanging="360"/>
      </w:pPr>
      <w:rPr>
        <w:b w:val="0"/>
        <w:sz w:val="24"/>
        <w:szCs w:val="24"/>
      </w:rPr>
    </w:lvl>
    <w:lvl w:ilvl="1" w:tplc="EC32ECC0">
      <w:start w:val="1"/>
      <w:numFmt w:val="lowerLetter"/>
      <w:lvlText w:val="%2."/>
      <w:lvlJc w:val="left"/>
      <w:pPr>
        <w:ind w:left="3420" w:hanging="360"/>
      </w:pPr>
      <w:rPr>
        <w:sz w:val="24"/>
        <w:szCs w:val="24"/>
      </w:rPr>
    </w:lvl>
    <w:lvl w:ilvl="2" w:tplc="9CE8DCD4">
      <w:start w:val="1"/>
      <w:numFmt w:val="decimal"/>
      <w:lvlText w:val="%3)"/>
      <w:lvlJc w:val="left"/>
      <w:pPr>
        <w:ind w:left="414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5AD8563B"/>
    <w:multiLevelType w:val="hybridMultilevel"/>
    <w:tmpl w:val="D9E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2D2B"/>
    <w:multiLevelType w:val="hybridMultilevel"/>
    <w:tmpl w:val="F2D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4506B"/>
    <w:multiLevelType w:val="hybridMultilevel"/>
    <w:tmpl w:val="FB50C8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024827"/>
    <w:multiLevelType w:val="hybridMultilevel"/>
    <w:tmpl w:val="7D0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29B"/>
    <w:multiLevelType w:val="hybridMultilevel"/>
    <w:tmpl w:val="BAA4C566"/>
    <w:lvl w:ilvl="0" w:tplc="7EEA4E26">
      <w:start w:val="1"/>
      <w:numFmt w:val="bullet"/>
      <w:pStyle w:val="FISC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D92DE7"/>
    <w:multiLevelType w:val="hybridMultilevel"/>
    <w:tmpl w:val="85EC2D1A"/>
    <w:lvl w:ilvl="0" w:tplc="BBA075FA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C70817C8">
      <w:start w:val="1"/>
      <w:numFmt w:val="upperLetter"/>
      <w:lvlText w:val="%2."/>
      <w:lvlJc w:val="left"/>
      <w:pPr>
        <w:ind w:left="900" w:hanging="360"/>
      </w:pPr>
      <w:rPr>
        <w:b w:val="0"/>
        <w:sz w:val="24"/>
        <w:szCs w:val="24"/>
      </w:rPr>
    </w:lvl>
    <w:lvl w:ilvl="2" w:tplc="E12CEC48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22EC3"/>
    <w:multiLevelType w:val="hybridMultilevel"/>
    <w:tmpl w:val="5B16F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82312"/>
    <w:multiLevelType w:val="hybridMultilevel"/>
    <w:tmpl w:val="7B1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57692"/>
    <w:multiLevelType w:val="hybridMultilevel"/>
    <w:tmpl w:val="FCC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23"/>
  </w:num>
  <w:num w:numId="5">
    <w:abstractNumId w:val="19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25"/>
  </w:num>
  <w:num w:numId="13">
    <w:abstractNumId w:val="8"/>
  </w:num>
  <w:num w:numId="14">
    <w:abstractNumId w:val="16"/>
  </w:num>
  <w:num w:numId="15">
    <w:abstractNumId w:val="3"/>
  </w:num>
  <w:num w:numId="16">
    <w:abstractNumId w:val="24"/>
  </w:num>
  <w:num w:numId="17">
    <w:abstractNumId w:val="9"/>
  </w:num>
  <w:num w:numId="18">
    <w:abstractNumId w:val="26"/>
  </w:num>
  <w:num w:numId="19">
    <w:abstractNumId w:val="14"/>
  </w:num>
  <w:num w:numId="20">
    <w:abstractNumId w:val="11"/>
  </w:num>
  <w:num w:numId="21">
    <w:abstractNumId w:val="0"/>
  </w:num>
  <w:num w:numId="22">
    <w:abstractNumId w:val="21"/>
  </w:num>
  <w:num w:numId="23">
    <w:abstractNumId w:val="18"/>
  </w:num>
  <w:num w:numId="24">
    <w:abstractNumId w:val="22"/>
  </w:num>
  <w:num w:numId="25">
    <w:abstractNumId w:val="7"/>
  </w:num>
  <w:num w:numId="26">
    <w:abstractNumId w:val="15"/>
  </w:num>
  <w:num w:numId="27">
    <w:abstractNumId w:val="4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E"/>
    <w:rsid w:val="00007BFE"/>
    <w:rsid w:val="00020524"/>
    <w:rsid w:val="00033C42"/>
    <w:rsid w:val="0003526E"/>
    <w:rsid w:val="00035834"/>
    <w:rsid w:val="00035B7E"/>
    <w:rsid w:val="00036DA4"/>
    <w:rsid w:val="00037BDB"/>
    <w:rsid w:val="000448BF"/>
    <w:rsid w:val="000500E6"/>
    <w:rsid w:val="0005040C"/>
    <w:rsid w:val="00054251"/>
    <w:rsid w:val="00055C0E"/>
    <w:rsid w:val="000629F2"/>
    <w:rsid w:val="000655C5"/>
    <w:rsid w:val="00066EC9"/>
    <w:rsid w:val="00073E3F"/>
    <w:rsid w:val="00080456"/>
    <w:rsid w:val="000834DB"/>
    <w:rsid w:val="00083710"/>
    <w:rsid w:val="0008756E"/>
    <w:rsid w:val="000918D6"/>
    <w:rsid w:val="000953FD"/>
    <w:rsid w:val="00096D89"/>
    <w:rsid w:val="000A1A47"/>
    <w:rsid w:val="000A2D8F"/>
    <w:rsid w:val="000A6CC8"/>
    <w:rsid w:val="000A6F9B"/>
    <w:rsid w:val="000C10FF"/>
    <w:rsid w:val="000D1910"/>
    <w:rsid w:val="000D71BF"/>
    <w:rsid w:val="000E54E3"/>
    <w:rsid w:val="000F0824"/>
    <w:rsid w:val="000F6E19"/>
    <w:rsid w:val="001113FE"/>
    <w:rsid w:val="00114458"/>
    <w:rsid w:val="00120C29"/>
    <w:rsid w:val="0012287C"/>
    <w:rsid w:val="0013032A"/>
    <w:rsid w:val="00135D69"/>
    <w:rsid w:val="00136713"/>
    <w:rsid w:val="001372C5"/>
    <w:rsid w:val="00153749"/>
    <w:rsid w:val="00154954"/>
    <w:rsid w:val="00156A7E"/>
    <w:rsid w:val="00157CE7"/>
    <w:rsid w:val="00165D87"/>
    <w:rsid w:val="00171C47"/>
    <w:rsid w:val="00172439"/>
    <w:rsid w:val="00175AD9"/>
    <w:rsid w:val="00183854"/>
    <w:rsid w:val="00183CB0"/>
    <w:rsid w:val="00184BF0"/>
    <w:rsid w:val="00190221"/>
    <w:rsid w:val="00191C98"/>
    <w:rsid w:val="001944F2"/>
    <w:rsid w:val="001A1C95"/>
    <w:rsid w:val="001B3C07"/>
    <w:rsid w:val="001B5195"/>
    <w:rsid w:val="001C3172"/>
    <w:rsid w:val="001D1D17"/>
    <w:rsid w:val="001D2533"/>
    <w:rsid w:val="001D49FE"/>
    <w:rsid w:val="001D7894"/>
    <w:rsid w:val="001E43D5"/>
    <w:rsid w:val="0020036C"/>
    <w:rsid w:val="00202F68"/>
    <w:rsid w:val="002079B9"/>
    <w:rsid w:val="00214B66"/>
    <w:rsid w:val="002155EF"/>
    <w:rsid w:val="00220E85"/>
    <w:rsid w:val="00224F5C"/>
    <w:rsid w:val="00225552"/>
    <w:rsid w:val="00234758"/>
    <w:rsid w:val="002465BC"/>
    <w:rsid w:val="002701AD"/>
    <w:rsid w:val="00277343"/>
    <w:rsid w:val="00292DBC"/>
    <w:rsid w:val="002A41CE"/>
    <w:rsid w:val="002C1795"/>
    <w:rsid w:val="002D7A0C"/>
    <w:rsid w:val="002E2ED3"/>
    <w:rsid w:val="002E5752"/>
    <w:rsid w:val="002F1FCF"/>
    <w:rsid w:val="002F2D9D"/>
    <w:rsid w:val="00300652"/>
    <w:rsid w:val="00303AE3"/>
    <w:rsid w:val="00306AFA"/>
    <w:rsid w:val="00310F8D"/>
    <w:rsid w:val="003130FE"/>
    <w:rsid w:val="0032389B"/>
    <w:rsid w:val="003266BB"/>
    <w:rsid w:val="00332155"/>
    <w:rsid w:val="00335CDB"/>
    <w:rsid w:val="003409BD"/>
    <w:rsid w:val="00342E8D"/>
    <w:rsid w:val="003464FD"/>
    <w:rsid w:val="00360A51"/>
    <w:rsid w:val="003621DA"/>
    <w:rsid w:val="00366EA5"/>
    <w:rsid w:val="00366F61"/>
    <w:rsid w:val="003673B3"/>
    <w:rsid w:val="00371F22"/>
    <w:rsid w:val="003720CA"/>
    <w:rsid w:val="003808EA"/>
    <w:rsid w:val="003874E9"/>
    <w:rsid w:val="003A349F"/>
    <w:rsid w:val="003A7C36"/>
    <w:rsid w:val="003C2396"/>
    <w:rsid w:val="003C3B20"/>
    <w:rsid w:val="003E3366"/>
    <w:rsid w:val="003F2380"/>
    <w:rsid w:val="003F329F"/>
    <w:rsid w:val="003F7A51"/>
    <w:rsid w:val="003F7B2C"/>
    <w:rsid w:val="00407924"/>
    <w:rsid w:val="004079BB"/>
    <w:rsid w:val="004205B2"/>
    <w:rsid w:val="004222A0"/>
    <w:rsid w:val="00423DE9"/>
    <w:rsid w:val="00426652"/>
    <w:rsid w:val="00432CA2"/>
    <w:rsid w:val="0043643D"/>
    <w:rsid w:val="004407FE"/>
    <w:rsid w:val="00440989"/>
    <w:rsid w:val="00440FA2"/>
    <w:rsid w:val="0044651D"/>
    <w:rsid w:val="004519C5"/>
    <w:rsid w:val="00457103"/>
    <w:rsid w:val="004619DD"/>
    <w:rsid w:val="00462855"/>
    <w:rsid w:val="00465DE8"/>
    <w:rsid w:val="004738F9"/>
    <w:rsid w:val="00483E85"/>
    <w:rsid w:val="004847BB"/>
    <w:rsid w:val="00490DDA"/>
    <w:rsid w:val="004948D6"/>
    <w:rsid w:val="00495B5A"/>
    <w:rsid w:val="00497ABF"/>
    <w:rsid w:val="00497DF8"/>
    <w:rsid w:val="004A577D"/>
    <w:rsid w:val="004B4310"/>
    <w:rsid w:val="004B6BA4"/>
    <w:rsid w:val="004B7B53"/>
    <w:rsid w:val="004C4D09"/>
    <w:rsid w:val="004C52B4"/>
    <w:rsid w:val="004D0D4B"/>
    <w:rsid w:val="004D133B"/>
    <w:rsid w:val="004D52C7"/>
    <w:rsid w:val="004E11F8"/>
    <w:rsid w:val="004E127C"/>
    <w:rsid w:val="004E3790"/>
    <w:rsid w:val="004E66CF"/>
    <w:rsid w:val="004E76C3"/>
    <w:rsid w:val="004F5E5A"/>
    <w:rsid w:val="00503AF1"/>
    <w:rsid w:val="00504FAF"/>
    <w:rsid w:val="00514321"/>
    <w:rsid w:val="005238EE"/>
    <w:rsid w:val="00533844"/>
    <w:rsid w:val="0053768F"/>
    <w:rsid w:val="00540005"/>
    <w:rsid w:val="00542A5F"/>
    <w:rsid w:val="005434CC"/>
    <w:rsid w:val="005537B8"/>
    <w:rsid w:val="005551C9"/>
    <w:rsid w:val="00556EC1"/>
    <w:rsid w:val="00560E24"/>
    <w:rsid w:val="00581E3A"/>
    <w:rsid w:val="005924CB"/>
    <w:rsid w:val="0059495D"/>
    <w:rsid w:val="005A11B8"/>
    <w:rsid w:val="005B6B7E"/>
    <w:rsid w:val="005B6F08"/>
    <w:rsid w:val="005B7411"/>
    <w:rsid w:val="005C1877"/>
    <w:rsid w:val="005D35C3"/>
    <w:rsid w:val="005E3635"/>
    <w:rsid w:val="00600775"/>
    <w:rsid w:val="00600A1B"/>
    <w:rsid w:val="006019E9"/>
    <w:rsid w:val="00604678"/>
    <w:rsid w:val="00610CC5"/>
    <w:rsid w:val="006129D2"/>
    <w:rsid w:val="00622900"/>
    <w:rsid w:val="006275A3"/>
    <w:rsid w:val="00634169"/>
    <w:rsid w:val="006406EB"/>
    <w:rsid w:val="00640D97"/>
    <w:rsid w:val="00651AA1"/>
    <w:rsid w:val="006556A4"/>
    <w:rsid w:val="00662F90"/>
    <w:rsid w:val="00664A08"/>
    <w:rsid w:val="00667D1B"/>
    <w:rsid w:val="00680272"/>
    <w:rsid w:val="0068294B"/>
    <w:rsid w:val="00685FA8"/>
    <w:rsid w:val="006938F1"/>
    <w:rsid w:val="00696516"/>
    <w:rsid w:val="006A319A"/>
    <w:rsid w:val="006A6624"/>
    <w:rsid w:val="006B39EA"/>
    <w:rsid w:val="006B686F"/>
    <w:rsid w:val="006B6EA1"/>
    <w:rsid w:val="006C1294"/>
    <w:rsid w:val="006C4FEE"/>
    <w:rsid w:val="006D07E2"/>
    <w:rsid w:val="006D194B"/>
    <w:rsid w:val="006D3192"/>
    <w:rsid w:val="006D3C4E"/>
    <w:rsid w:val="006E1936"/>
    <w:rsid w:val="006F32E9"/>
    <w:rsid w:val="006F7C0A"/>
    <w:rsid w:val="00707E2E"/>
    <w:rsid w:val="00712117"/>
    <w:rsid w:val="00752852"/>
    <w:rsid w:val="00755000"/>
    <w:rsid w:val="00755AB5"/>
    <w:rsid w:val="0075669F"/>
    <w:rsid w:val="00761A9F"/>
    <w:rsid w:val="007642D8"/>
    <w:rsid w:val="00770C97"/>
    <w:rsid w:val="00773235"/>
    <w:rsid w:val="007774CB"/>
    <w:rsid w:val="007A3A57"/>
    <w:rsid w:val="007A614C"/>
    <w:rsid w:val="007D1CE8"/>
    <w:rsid w:val="007D37D9"/>
    <w:rsid w:val="007E4D47"/>
    <w:rsid w:val="007F4901"/>
    <w:rsid w:val="007F4949"/>
    <w:rsid w:val="007F5A8D"/>
    <w:rsid w:val="00804201"/>
    <w:rsid w:val="008116C9"/>
    <w:rsid w:val="008157D8"/>
    <w:rsid w:val="00817FD9"/>
    <w:rsid w:val="0082108C"/>
    <w:rsid w:val="00836AA3"/>
    <w:rsid w:val="008402D1"/>
    <w:rsid w:val="00863B3A"/>
    <w:rsid w:val="00865A19"/>
    <w:rsid w:val="00870644"/>
    <w:rsid w:val="008735A7"/>
    <w:rsid w:val="00883BE9"/>
    <w:rsid w:val="00887456"/>
    <w:rsid w:val="00887A52"/>
    <w:rsid w:val="00894E2B"/>
    <w:rsid w:val="008A6BB6"/>
    <w:rsid w:val="008D0484"/>
    <w:rsid w:val="008D0622"/>
    <w:rsid w:val="008D0C41"/>
    <w:rsid w:val="008D25CF"/>
    <w:rsid w:val="008E13C6"/>
    <w:rsid w:val="008E44D7"/>
    <w:rsid w:val="008F109B"/>
    <w:rsid w:val="008F1DC9"/>
    <w:rsid w:val="008F7D2A"/>
    <w:rsid w:val="00900896"/>
    <w:rsid w:val="00910CE7"/>
    <w:rsid w:val="00922CCA"/>
    <w:rsid w:val="00926E40"/>
    <w:rsid w:val="00930A84"/>
    <w:rsid w:val="00950914"/>
    <w:rsid w:val="009622DB"/>
    <w:rsid w:val="00962778"/>
    <w:rsid w:val="00967AB2"/>
    <w:rsid w:val="0098739F"/>
    <w:rsid w:val="009928BA"/>
    <w:rsid w:val="00996A70"/>
    <w:rsid w:val="009A2A09"/>
    <w:rsid w:val="009A6835"/>
    <w:rsid w:val="009B26CE"/>
    <w:rsid w:val="009B60A6"/>
    <w:rsid w:val="009B6AE6"/>
    <w:rsid w:val="009C0E4F"/>
    <w:rsid w:val="009C3773"/>
    <w:rsid w:val="009D05F6"/>
    <w:rsid w:val="009D1B1D"/>
    <w:rsid w:val="009D36DE"/>
    <w:rsid w:val="009D63B3"/>
    <w:rsid w:val="009E4B23"/>
    <w:rsid w:val="009F548A"/>
    <w:rsid w:val="00A02DA2"/>
    <w:rsid w:val="00A13B81"/>
    <w:rsid w:val="00A23B1E"/>
    <w:rsid w:val="00A42D67"/>
    <w:rsid w:val="00A55F99"/>
    <w:rsid w:val="00A61FB9"/>
    <w:rsid w:val="00A650BA"/>
    <w:rsid w:val="00A7234A"/>
    <w:rsid w:val="00A74B7D"/>
    <w:rsid w:val="00A75202"/>
    <w:rsid w:val="00A80C4A"/>
    <w:rsid w:val="00A822CC"/>
    <w:rsid w:val="00A8602B"/>
    <w:rsid w:val="00A92BAC"/>
    <w:rsid w:val="00A9546B"/>
    <w:rsid w:val="00A9631E"/>
    <w:rsid w:val="00AA63AA"/>
    <w:rsid w:val="00AB094F"/>
    <w:rsid w:val="00AC2D39"/>
    <w:rsid w:val="00AC51C1"/>
    <w:rsid w:val="00AE77C0"/>
    <w:rsid w:val="00AE7C4D"/>
    <w:rsid w:val="00AF009F"/>
    <w:rsid w:val="00AF0DDA"/>
    <w:rsid w:val="00AF1D5D"/>
    <w:rsid w:val="00B03DDA"/>
    <w:rsid w:val="00B04A60"/>
    <w:rsid w:val="00B21B2E"/>
    <w:rsid w:val="00B239C3"/>
    <w:rsid w:val="00B26588"/>
    <w:rsid w:val="00B51E0B"/>
    <w:rsid w:val="00B63145"/>
    <w:rsid w:val="00B6326B"/>
    <w:rsid w:val="00B748A2"/>
    <w:rsid w:val="00B81B8F"/>
    <w:rsid w:val="00B848C9"/>
    <w:rsid w:val="00B860CA"/>
    <w:rsid w:val="00B8662D"/>
    <w:rsid w:val="00BA17CB"/>
    <w:rsid w:val="00BA363A"/>
    <w:rsid w:val="00BA643C"/>
    <w:rsid w:val="00BE00A6"/>
    <w:rsid w:val="00BE4A43"/>
    <w:rsid w:val="00BE521D"/>
    <w:rsid w:val="00BE6785"/>
    <w:rsid w:val="00BF0A54"/>
    <w:rsid w:val="00C03778"/>
    <w:rsid w:val="00C17FC8"/>
    <w:rsid w:val="00C206DB"/>
    <w:rsid w:val="00C20FB4"/>
    <w:rsid w:val="00C211E0"/>
    <w:rsid w:val="00C22F4F"/>
    <w:rsid w:val="00C231FA"/>
    <w:rsid w:val="00C31F16"/>
    <w:rsid w:val="00C327A0"/>
    <w:rsid w:val="00C46C4B"/>
    <w:rsid w:val="00C473D0"/>
    <w:rsid w:val="00C53E9F"/>
    <w:rsid w:val="00C56153"/>
    <w:rsid w:val="00C63591"/>
    <w:rsid w:val="00C6592C"/>
    <w:rsid w:val="00C724D5"/>
    <w:rsid w:val="00C77DA0"/>
    <w:rsid w:val="00C84A91"/>
    <w:rsid w:val="00C86081"/>
    <w:rsid w:val="00C8623F"/>
    <w:rsid w:val="00CB48F9"/>
    <w:rsid w:val="00CB7E9F"/>
    <w:rsid w:val="00CC637E"/>
    <w:rsid w:val="00CD1643"/>
    <w:rsid w:val="00CE0298"/>
    <w:rsid w:val="00CE122E"/>
    <w:rsid w:val="00CF30FA"/>
    <w:rsid w:val="00CF47AD"/>
    <w:rsid w:val="00CF5950"/>
    <w:rsid w:val="00CF65A7"/>
    <w:rsid w:val="00CF6A02"/>
    <w:rsid w:val="00CF7139"/>
    <w:rsid w:val="00D046DF"/>
    <w:rsid w:val="00D04AFE"/>
    <w:rsid w:val="00D15ECD"/>
    <w:rsid w:val="00D202F9"/>
    <w:rsid w:val="00D223AE"/>
    <w:rsid w:val="00D24D22"/>
    <w:rsid w:val="00D367DA"/>
    <w:rsid w:val="00D3764B"/>
    <w:rsid w:val="00D4150A"/>
    <w:rsid w:val="00D41E30"/>
    <w:rsid w:val="00D5622B"/>
    <w:rsid w:val="00D70A26"/>
    <w:rsid w:val="00D82848"/>
    <w:rsid w:val="00D83F5F"/>
    <w:rsid w:val="00D92070"/>
    <w:rsid w:val="00DA4CFC"/>
    <w:rsid w:val="00DB35B7"/>
    <w:rsid w:val="00DC47E7"/>
    <w:rsid w:val="00DC76C0"/>
    <w:rsid w:val="00DE73B0"/>
    <w:rsid w:val="00E10B1D"/>
    <w:rsid w:val="00E14D5D"/>
    <w:rsid w:val="00E3315D"/>
    <w:rsid w:val="00E3343A"/>
    <w:rsid w:val="00E402ED"/>
    <w:rsid w:val="00E41FEA"/>
    <w:rsid w:val="00E464FF"/>
    <w:rsid w:val="00E50321"/>
    <w:rsid w:val="00E50FFF"/>
    <w:rsid w:val="00E51AFB"/>
    <w:rsid w:val="00E54162"/>
    <w:rsid w:val="00E65A8B"/>
    <w:rsid w:val="00E755AB"/>
    <w:rsid w:val="00E75791"/>
    <w:rsid w:val="00E84F9E"/>
    <w:rsid w:val="00E8783D"/>
    <w:rsid w:val="00E87A60"/>
    <w:rsid w:val="00E95838"/>
    <w:rsid w:val="00E96DBF"/>
    <w:rsid w:val="00EA0C3A"/>
    <w:rsid w:val="00EA63BB"/>
    <w:rsid w:val="00EB12F3"/>
    <w:rsid w:val="00EB7820"/>
    <w:rsid w:val="00EC0CA4"/>
    <w:rsid w:val="00EC2B88"/>
    <w:rsid w:val="00EC2CC0"/>
    <w:rsid w:val="00EC3EED"/>
    <w:rsid w:val="00EC5B3C"/>
    <w:rsid w:val="00ED2871"/>
    <w:rsid w:val="00ED61D6"/>
    <w:rsid w:val="00EE682D"/>
    <w:rsid w:val="00EF02C3"/>
    <w:rsid w:val="00EF6321"/>
    <w:rsid w:val="00F01181"/>
    <w:rsid w:val="00F0362A"/>
    <w:rsid w:val="00F068F3"/>
    <w:rsid w:val="00F07D8B"/>
    <w:rsid w:val="00F135E6"/>
    <w:rsid w:val="00F17449"/>
    <w:rsid w:val="00F417E0"/>
    <w:rsid w:val="00F44F3E"/>
    <w:rsid w:val="00F55415"/>
    <w:rsid w:val="00F56513"/>
    <w:rsid w:val="00F606E2"/>
    <w:rsid w:val="00F62FA0"/>
    <w:rsid w:val="00F64976"/>
    <w:rsid w:val="00F663A9"/>
    <w:rsid w:val="00F6695D"/>
    <w:rsid w:val="00F70ADA"/>
    <w:rsid w:val="00F732F4"/>
    <w:rsid w:val="00F916B9"/>
    <w:rsid w:val="00F925DE"/>
    <w:rsid w:val="00FA2D80"/>
    <w:rsid w:val="00FB75C8"/>
    <w:rsid w:val="00FC0D5A"/>
    <w:rsid w:val="00FC553B"/>
    <w:rsid w:val="00FD6CFE"/>
    <w:rsid w:val="00FE28EC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0BA"/>
    <w:pPr>
      <w:outlineLvl w:val="0"/>
    </w:pPr>
    <w:rPr>
      <w:rFonts w:ascii="Century Gothic" w:hAnsi="Century Gothic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6C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50BA"/>
    <w:rPr>
      <w:rFonts w:ascii="Century Gothic" w:hAnsi="Century Gothic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3621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74E9"/>
    <w:pPr>
      <w:pBdr>
        <w:bottom w:val="single" w:sz="8" w:space="4" w:color="4F81BD" w:themeColor="accent1"/>
      </w:pBdr>
      <w:spacing w:line="240" w:lineRule="auto"/>
      <w:contextualSpacing/>
    </w:pPr>
    <w:rPr>
      <w:rFonts w:ascii="Century Gothic" w:eastAsiaTheme="majorEastAsia" w:hAnsi="Century Gothic" w:cs="Times New Roman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74E9"/>
    <w:rPr>
      <w:rFonts w:ascii="Century Gothic" w:eastAsiaTheme="majorEastAsia" w:hAnsi="Century Gothic" w:cs="Times New Roman"/>
      <w:color w:val="17365D" w:themeColor="text2" w:themeShade="BF"/>
      <w:spacing w:val="5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D8"/>
  </w:style>
  <w:style w:type="paragraph" w:styleId="Footer">
    <w:name w:val="footer"/>
    <w:basedOn w:val="Normal"/>
    <w:link w:val="FooterChar"/>
    <w:uiPriority w:val="99"/>
    <w:unhideWhenUsed/>
    <w:rsid w:val="0081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D8"/>
  </w:style>
  <w:style w:type="paragraph" w:styleId="BalloonText">
    <w:name w:val="Balloon Text"/>
    <w:basedOn w:val="Normal"/>
    <w:link w:val="BalloonTextChar"/>
    <w:uiPriority w:val="99"/>
    <w:semiHidden/>
    <w:unhideWhenUsed/>
    <w:rsid w:val="008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01"/>
    <w:rPr>
      <w:rFonts w:ascii="Tahoma" w:hAnsi="Tahoma" w:cs="Tahoma"/>
      <w:sz w:val="16"/>
      <w:szCs w:val="16"/>
    </w:rPr>
  </w:style>
  <w:style w:type="paragraph" w:customStyle="1" w:styleId="FISCALBULLET">
    <w:name w:val="FISCAL BULLET"/>
    <w:basedOn w:val="ListParagraph"/>
    <w:link w:val="FISCALBULLETChar"/>
    <w:qFormat/>
    <w:rsid w:val="00A650BA"/>
    <w:pPr>
      <w:numPr>
        <w:numId w:val="24"/>
      </w:numPr>
      <w:spacing w:after="240"/>
      <w:contextualSpacing w:val="0"/>
    </w:pPr>
    <w:rPr>
      <w:rFonts w:ascii="Century Gothic" w:hAnsi="Century Gothic"/>
    </w:rPr>
  </w:style>
  <w:style w:type="character" w:styleId="FollowedHyperlink">
    <w:name w:val="FollowedHyperlink"/>
    <w:basedOn w:val="DefaultParagraphFont"/>
    <w:uiPriority w:val="99"/>
    <w:semiHidden/>
    <w:unhideWhenUsed/>
    <w:rsid w:val="001113F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50BA"/>
    <w:rPr>
      <w:rFonts w:ascii="Times New Roman" w:hAnsi="Times New Roman" w:cs="Times New Roman"/>
      <w:sz w:val="24"/>
      <w:szCs w:val="24"/>
    </w:rPr>
  </w:style>
  <w:style w:type="character" w:customStyle="1" w:styleId="FISCALBULLETChar">
    <w:name w:val="FISCAL BULLET Char"/>
    <w:basedOn w:val="ListParagraphChar"/>
    <w:link w:val="FISCALBULLET"/>
    <w:rsid w:val="00A650BA"/>
    <w:rPr>
      <w:rFonts w:ascii="Century Gothic" w:hAnsi="Century Gothic" w:cs="Times New Roman"/>
      <w:sz w:val="24"/>
      <w:szCs w:val="24"/>
    </w:rPr>
  </w:style>
  <w:style w:type="paragraph" w:customStyle="1" w:styleId="DRAFTFORMAT">
    <w:name w:val="DRAFT FORMAT"/>
    <w:basedOn w:val="Title"/>
    <w:link w:val="DRAFTFORMATChar"/>
    <w:qFormat/>
    <w:rsid w:val="006E1936"/>
    <w:pPr>
      <w:pBdr>
        <w:bottom w:val="none" w:sz="0" w:space="0" w:color="auto"/>
      </w:pBdr>
    </w:pPr>
    <w:rPr>
      <w:b/>
      <w:color w:val="4F81BD" w:themeColor="accent1"/>
      <w:spacing w:val="0"/>
      <w14:shadow w14:blurRad="101600" w14:dist="76200" w14:dir="5400000" w14:sx="0" w14:sy="0" w14:kx="0" w14:ky="0" w14:algn="none">
        <w14:schemeClr w14:val="accent1">
          <w14:alpha w14:val="26000"/>
          <w14:satMod w14:val="190000"/>
          <w14:tint w14:val="100000"/>
        </w14:schemeClr>
      </w14:shadow>
      <w14:textOutline w14:w="444" w14:cap="flat" w14:cmpd="sng" w14:algn="ctr">
        <w14:solidFill>
          <w14:schemeClr w14:val="accent1">
            <w14:alpha w14:val="45000"/>
            <w14:satMod w14:val="190000"/>
          </w14:schemeClr>
        </w14:solidFill>
        <w14:prstDash w14:val="solid"/>
        <w14:round/>
      </w14:textOutline>
      <w14:textFill>
        <w14:solidFill>
          <w14:schemeClr w14:val="accent1">
            <w14:satMod w14:val="200000"/>
            <w14:tint w14:val="3000"/>
          </w14:schemeClr>
        </w14:soli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073E3F"/>
    <w:pPr>
      <w:numPr>
        <w:ilvl w:val="1"/>
      </w:numPr>
      <w:spacing w:after="300" w:line="240" w:lineRule="auto"/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8"/>
      <w:szCs w:val="28"/>
    </w:rPr>
  </w:style>
  <w:style w:type="character" w:customStyle="1" w:styleId="DRAFTFORMATChar">
    <w:name w:val="DRAFT FORMAT Char"/>
    <w:basedOn w:val="TitleChar"/>
    <w:link w:val="DRAFTFORMAT"/>
    <w:rsid w:val="006E1936"/>
    <w:rPr>
      <w:rFonts w:ascii="Century Gothic" w:eastAsiaTheme="majorEastAsia" w:hAnsi="Century Gothic" w:cs="Times New Roman"/>
      <w:b/>
      <w:color w:val="4F81BD" w:themeColor="accent1"/>
      <w:spacing w:val="5"/>
      <w:kern w:val="28"/>
      <w:sz w:val="32"/>
      <w:szCs w:val="32"/>
      <w14:shadow w14:blurRad="101600" w14:dist="76200" w14:dir="5400000" w14:sx="0" w14:sy="0" w14:kx="0" w14:ky="0" w14:algn="none">
        <w14:schemeClr w14:val="accent1">
          <w14:alpha w14:val="26000"/>
          <w14:satMod w14:val="190000"/>
          <w14:tint w14:val="100000"/>
        </w14:schemeClr>
      </w14:shadow>
      <w14:textOutline w14:w="444" w14:cap="flat" w14:cmpd="sng" w14:algn="ctr">
        <w14:solidFill>
          <w14:schemeClr w14:val="accent1">
            <w14:alpha w14:val="45000"/>
            <w14:satMod w14:val="190000"/>
          </w14:schemeClr>
        </w14:solidFill>
        <w14:prstDash w14:val="solid"/>
        <w14:round/>
      </w14:textOutline>
      <w14:textFill>
        <w14:solidFill>
          <w14:schemeClr w14:val="accent1">
            <w14:satMod w14:val="200000"/>
            <w14:tint w14:val="3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073E3F"/>
    <w:rPr>
      <w:rFonts w:ascii="Century Gothic" w:eastAsiaTheme="majorEastAsia" w:hAnsi="Century Gothic" w:cstheme="majorBidi"/>
      <w:i/>
      <w:iCs/>
      <w:color w:val="4F81BD" w:themeColor="accent1"/>
      <w:spacing w:val="1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8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BF0"/>
    <w:pPr>
      <w:spacing w:after="0" w:line="240" w:lineRule="auto"/>
    </w:pPr>
  </w:style>
  <w:style w:type="paragraph" w:customStyle="1" w:styleId="style2">
    <w:name w:val="style2"/>
    <w:basedOn w:val="Normal"/>
    <w:rsid w:val="00664A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7">
    <w:name w:val="style7"/>
    <w:basedOn w:val="Normal"/>
    <w:rsid w:val="00664A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4A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4A08"/>
    <w:rPr>
      <w:rFonts w:ascii="Arial" w:eastAsia="Times New Roman" w:hAnsi="Arial" w:cs="Arial"/>
      <w:vanish/>
      <w:sz w:val="16"/>
      <w:szCs w:val="16"/>
    </w:rPr>
  </w:style>
  <w:style w:type="character" w:customStyle="1" w:styleId="style11">
    <w:name w:val="style11"/>
    <w:basedOn w:val="DefaultParagraphFont"/>
    <w:rsid w:val="00664A08"/>
    <w:rPr>
      <w:rFonts w:ascii="Arial" w:hAnsi="Arial" w:cs="Arial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664A08"/>
    <w:rPr>
      <w:b/>
      <w:bCs/>
    </w:rPr>
  </w:style>
  <w:style w:type="character" w:customStyle="1" w:styleId="style71">
    <w:name w:val="style71"/>
    <w:basedOn w:val="DefaultParagraphFont"/>
    <w:rsid w:val="00664A08"/>
    <w:rPr>
      <w:rFonts w:ascii="Arial" w:hAnsi="Arial" w:cs="Arial" w:hint="default"/>
      <w:sz w:val="17"/>
      <w:szCs w:val="17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4A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4A08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E50F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0BA"/>
    <w:pPr>
      <w:outlineLvl w:val="0"/>
    </w:pPr>
    <w:rPr>
      <w:rFonts w:ascii="Century Gothic" w:hAnsi="Century Gothic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6C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50BA"/>
    <w:rPr>
      <w:rFonts w:ascii="Century Gothic" w:hAnsi="Century Gothic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3621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74E9"/>
    <w:pPr>
      <w:pBdr>
        <w:bottom w:val="single" w:sz="8" w:space="4" w:color="4F81BD" w:themeColor="accent1"/>
      </w:pBdr>
      <w:spacing w:line="240" w:lineRule="auto"/>
      <w:contextualSpacing/>
    </w:pPr>
    <w:rPr>
      <w:rFonts w:ascii="Century Gothic" w:eastAsiaTheme="majorEastAsia" w:hAnsi="Century Gothic" w:cs="Times New Roman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74E9"/>
    <w:rPr>
      <w:rFonts w:ascii="Century Gothic" w:eastAsiaTheme="majorEastAsia" w:hAnsi="Century Gothic" w:cs="Times New Roman"/>
      <w:color w:val="17365D" w:themeColor="text2" w:themeShade="BF"/>
      <w:spacing w:val="5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D8"/>
  </w:style>
  <w:style w:type="paragraph" w:styleId="Footer">
    <w:name w:val="footer"/>
    <w:basedOn w:val="Normal"/>
    <w:link w:val="FooterChar"/>
    <w:uiPriority w:val="99"/>
    <w:unhideWhenUsed/>
    <w:rsid w:val="0081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D8"/>
  </w:style>
  <w:style w:type="paragraph" w:styleId="BalloonText">
    <w:name w:val="Balloon Text"/>
    <w:basedOn w:val="Normal"/>
    <w:link w:val="BalloonTextChar"/>
    <w:uiPriority w:val="99"/>
    <w:semiHidden/>
    <w:unhideWhenUsed/>
    <w:rsid w:val="008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01"/>
    <w:rPr>
      <w:rFonts w:ascii="Tahoma" w:hAnsi="Tahoma" w:cs="Tahoma"/>
      <w:sz w:val="16"/>
      <w:szCs w:val="16"/>
    </w:rPr>
  </w:style>
  <w:style w:type="paragraph" w:customStyle="1" w:styleId="FISCALBULLET">
    <w:name w:val="FISCAL BULLET"/>
    <w:basedOn w:val="ListParagraph"/>
    <w:link w:val="FISCALBULLETChar"/>
    <w:qFormat/>
    <w:rsid w:val="00A650BA"/>
    <w:pPr>
      <w:numPr>
        <w:numId w:val="24"/>
      </w:numPr>
      <w:spacing w:after="240"/>
      <w:contextualSpacing w:val="0"/>
    </w:pPr>
    <w:rPr>
      <w:rFonts w:ascii="Century Gothic" w:hAnsi="Century Gothic"/>
    </w:rPr>
  </w:style>
  <w:style w:type="character" w:styleId="FollowedHyperlink">
    <w:name w:val="FollowedHyperlink"/>
    <w:basedOn w:val="DefaultParagraphFont"/>
    <w:uiPriority w:val="99"/>
    <w:semiHidden/>
    <w:unhideWhenUsed/>
    <w:rsid w:val="001113F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50BA"/>
    <w:rPr>
      <w:rFonts w:ascii="Times New Roman" w:hAnsi="Times New Roman" w:cs="Times New Roman"/>
      <w:sz w:val="24"/>
      <w:szCs w:val="24"/>
    </w:rPr>
  </w:style>
  <w:style w:type="character" w:customStyle="1" w:styleId="FISCALBULLETChar">
    <w:name w:val="FISCAL BULLET Char"/>
    <w:basedOn w:val="ListParagraphChar"/>
    <w:link w:val="FISCALBULLET"/>
    <w:rsid w:val="00A650BA"/>
    <w:rPr>
      <w:rFonts w:ascii="Century Gothic" w:hAnsi="Century Gothic" w:cs="Times New Roman"/>
      <w:sz w:val="24"/>
      <w:szCs w:val="24"/>
    </w:rPr>
  </w:style>
  <w:style w:type="paragraph" w:customStyle="1" w:styleId="DRAFTFORMAT">
    <w:name w:val="DRAFT FORMAT"/>
    <w:basedOn w:val="Title"/>
    <w:link w:val="DRAFTFORMATChar"/>
    <w:qFormat/>
    <w:rsid w:val="006E1936"/>
    <w:pPr>
      <w:pBdr>
        <w:bottom w:val="none" w:sz="0" w:space="0" w:color="auto"/>
      </w:pBdr>
    </w:pPr>
    <w:rPr>
      <w:b/>
      <w:color w:val="4F81BD" w:themeColor="accent1"/>
      <w:spacing w:val="0"/>
      <w14:shadow w14:blurRad="101600" w14:dist="76200" w14:dir="5400000" w14:sx="0" w14:sy="0" w14:kx="0" w14:ky="0" w14:algn="none">
        <w14:schemeClr w14:val="accent1">
          <w14:alpha w14:val="26000"/>
          <w14:satMod w14:val="190000"/>
          <w14:tint w14:val="100000"/>
        </w14:schemeClr>
      </w14:shadow>
      <w14:textOutline w14:w="444" w14:cap="flat" w14:cmpd="sng" w14:algn="ctr">
        <w14:solidFill>
          <w14:schemeClr w14:val="accent1">
            <w14:alpha w14:val="45000"/>
            <w14:satMod w14:val="190000"/>
          </w14:schemeClr>
        </w14:solidFill>
        <w14:prstDash w14:val="solid"/>
        <w14:round/>
      </w14:textOutline>
      <w14:textFill>
        <w14:solidFill>
          <w14:schemeClr w14:val="accent1">
            <w14:satMod w14:val="200000"/>
            <w14:tint w14:val="3000"/>
          </w14:schemeClr>
        </w14:soli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073E3F"/>
    <w:pPr>
      <w:numPr>
        <w:ilvl w:val="1"/>
      </w:numPr>
      <w:spacing w:after="300" w:line="240" w:lineRule="auto"/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8"/>
      <w:szCs w:val="28"/>
    </w:rPr>
  </w:style>
  <w:style w:type="character" w:customStyle="1" w:styleId="DRAFTFORMATChar">
    <w:name w:val="DRAFT FORMAT Char"/>
    <w:basedOn w:val="TitleChar"/>
    <w:link w:val="DRAFTFORMAT"/>
    <w:rsid w:val="006E1936"/>
    <w:rPr>
      <w:rFonts w:ascii="Century Gothic" w:eastAsiaTheme="majorEastAsia" w:hAnsi="Century Gothic" w:cs="Times New Roman"/>
      <w:b/>
      <w:color w:val="4F81BD" w:themeColor="accent1"/>
      <w:spacing w:val="5"/>
      <w:kern w:val="28"/>
      <w:sz w:val="32"/>
      <w:szCs w:val="32"/>
      <w14:shadow w14:blurRad="101600" w14:dist="76200" w14:dir="5400000" w14:sx="0" w14:sy="0" w14:kx="0" w14:ky="0" w14:algn="none">
        <w14:schemeClr w14:val="accent1">
          <w14:alpha w14:val="26000"/>
          <w14:satMod w14:val="190000"/>
          <w14:tint w14:val="100000"/>
        </w14:schemeClr>
      </w14:shadow>
      <w14:textOutline w14:w="444" w14:cap="flat" w14:cmpd="sng" w14:algn="ctr">
        <w14:solidFill>
          <w14:schemeClr w14:val="accent1">
            <w14:alpha w14:val="45000"/>
            <w14:satMod w14:val="190000"/>
          </w14:schemeClr>
        </w14:solidFill>
        <w14:prstDash w14:val="solid"/>
        <w14:round/>
      </w14:textOutline>
      <w14:textFill>
        <w14:solidFill>
          <w14:schemeClr w14:val="accent1">
            <w14:satMod w14:val="200000"/>
            <w14:tint w14:val="3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073E3F"/>
    <w:rPr>
      <w:rFonts w:ascii="Century Gothic" w:eastAsiaTheme="majorEastAsia" w:hAnsi="Century Gothic" w:cstheme="majorBidi"/>
      <w:i/>
      <w:iCs/>
      <w:color w:val="4F81BD" w:themeColor="accent1"/>
      <w:spacing w:val="1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8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BF0"/>
    <w:pPr>
      <w:spacing w:after="0" w:line="240" w:lineRule="auto"/>
    </w:pPr>
  </w:style>
  <w:style w:type="paragraph" w:customStyle="1" w:styleId="style2">
    <w:name w:val="style2"/>
    <w:basedOn w:val="Normal"/>
    <w:rsid w:val="00664A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7">
    <w:name w:val="style7"/>
    <w:basedOn w:val="Normal"/>
    <w:rsid w:val="00664A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4A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4A08"/>
    <w:rPr>
      <w:rFonts w:ascii="Arial" w:eastAsia="Times New Roman" w:hAnsi="Arial" w:cs="Arial"/>
      <w:vanish/>
      <w:sz w:val="16"/>
      <w:szCs w:val="16"/>
    </w:rPr>
  </w:style>
  <w:style w:type="character" w:customStyle="1" w:styleId="style11">
    <w:name w:val="style11"/>
    <w:basedOn w:val="DefaultParagraphFont"/>
    <w:rsid w:val="00664A08"/>
    <w:rPr>
      <w:rFonts w:ascii="Arial" w:hAnsi="Arial" w:cs="Arial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664A08"/>
    <w:rPr>
      <w:b/>
      <w:bCs/>
    </w:rPr>
  </w:style>
  <w:style w:type="character" w:customStyle="1" w:styleId="style71">
    <w:name w:val="style71"/>
    <w:basedOn w:val="DefaultParagraphFont"/>
    <w:rsid w:val="00664A08"/>
    <w:rPr>
      <w:rFonts w:ascii="Arial" w:hAnsi="Arial" w:cs="Arial" w:hint="default"/>
      <w:sz w:val="17"/>
      <w:szCs w:val="17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4A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4A08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E50F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8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4F33-F738-4038-AC78-C6526110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pvcc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irts</dc:creator>
  <cp:lastModifiedBy>Windows User</cp:lastModifiedBy>
  <cp:revision>2</cp:revision>
  <cp:lastPrinted>2012-09-19T00:10:00Z</cp:lastPrinted>
  <dcterms:created xsi:type="dcterms:W3CDTF">2012-10-29T19:59:00Z</dcterms:created>
  <dcterms:modified xsi:type="dcterms:W3CDTF">2012-10-29T19:59:00Z</dcterms:modified>
</cp:coreProperties>
</file>